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8C" w:rsidRPr="00CA6217" w:rsidRDefault="00176D8C" w:rsidP="00176D8C">
      <w:pPr>
        <w:jc w:val="center"/>
        <w:rPr>
          <w:rFonts w:ascii="Garamond" w:hAnsi="Garamond"/>
          <w:b/>
          <w:color w:val="auto"/>
          <w:sz w:val="32"/>
          <w:szCs w:val="32"/>
        </w:rPr>
      </w:pPr>
      <w:r w:rsidRPr="00CA6217">
        <w:rPr>
          <w:rFonts w:ascii="Garamond" w:hAnsi="Garamond"/>
          <w:b/>
          <w:color w:val="auto"/>
          <w:sz w:val="32"/>
          <w:szCs w:val="32"/>
        </w:rPr>
        <w:t>POUČENÍ O OCHRANĚ OSOBNÍCH ÚDAJŮ</w:t>
      </w:r>
    </w:p>
    <w:p w:rsidR="00176D8C" w:rsidRPr="00CA6217" w:rsidRDefault="00176D8C" w:rsidP="00176D8C">
      <w:pPr>
        <w:jc w:val="center"/>
        <w:rPr>
          <w:rFonts w:ascii="Garamond" w:hAnsi="Garamond"/>
          <w:b/>
          <w:color w:val="auto"/>
          <w:sz w:val="32"/>
          <w:szCs w:val="32"/>
        </w:rPr>
      </w:pPr>
      <w:r w:rsidRPr="00CA6217">
        <w:rPr>
          <w:rFonts w:ascii="Garamond" w:hAnsi="Garamond"/>
          <w:b/>
          <w:color w:val="auto"/>
          <w:sz w:val="32"/>
          <w:szCs w:val="32"/>
        </w:rPr>
        <w:t>ZDRAVOTNICKÉ ZAŘÍZENÍ MČ PRAHA 4, PŘÍSP. ORG.</w:t>
      </w:r>
    </w:p>
    <w:p w:rsidR="00CA6217" w:rsidRPr="00CA6217" w:rsidRDefault="00CA6217" w:rsidP="00176D8C">
      <w:pPr>
        <w:jc w:val="center"/>
        <w:rPr>
          <w:rFonts w:ascii="Garamond" w:hAnsi="Garamond"/>
          <w:b/>
          <w:color w:val="auto"/>
          <w:sz w:val="24"/>
          <w:szCs w:val="24"/>
        </w:rPr>
      </w:pPr>
    </w:p>
    <w:p w:rsidR="00176D8C" w:rsidRPr="00CA6217" w:rsidRDefault="00176D8C" w:rsidP="00176D8C">
      <w:pPr>
        <w:rPr>
          <w:rFonts w:ascii="Garamond" w:hAnsi="Garamond"/>
          <w:b/>
          <w:sz w:val="24"/>
          <w:szCs w:val="24"/>
        </w:rPr>
      </w:pPr>
      <w:r w:rsidRPr="00CA6217">
        <w:rPr>
          <w:rFonts w:ascii="Garamond" w:hAnsi="Garamond"/>
          <w:b/>
          <w:sz w:val="24"/>
          <w:szCs w:val="24"/>
        </w:rPr>
        <w:t xml:space="preserve">Následující informace podle ustanovení čl. 13 Nařízení Evropského Parlamentu a Rady (EU) 2016/679 ze dne 27. dubna 2016 o ochraně fyzických osob v souvislosti se zpracováním osobních údajů a o volném pohybu těchto údajů a o zrušení směrnice 95/46/ES (GDPR) poskytují obecný přehled jak je </w:t>
      </w:r>
      <w:r w:rsidR="00CA6217">
        <w:rPr>
          <w:rFonts w:ascii="Garamond" w:hAnsi="Garamond"/>
          <w:b/>
          <w:sz w:val="24"/>
          <w:szCs w:val="24"/>
        </w:rPr>
        <w:t>nakládáno</w:t>
      </w:r>
      <w:r w:rsidRPr="00CA6217">
        <w:rPr>
          <w:rFonts w:ascii="Garamond" w:hAnsi="Garamond"/>
          <w:b/>
          <w:sz w:val="24"/>
          <w:szCs w:val="24"/>
        </w:rPr>
        <w:t xml:space="preserve"> s osobními údaji v ZZ MČ Praha 4. </w:t>
      </w:r>
    </w:p>
    <w:p w:rsidR="00176D8C" w:rsidRPr="00CA6217" w:rsidRDefault="00176D8C" w:rsidP="00176D8C">
      <w:pPr>
        <w:rPr>
          <w:rFonts w:ascii="Garamond" w:hAnsi="Garamond"/>
          <w:b/>
          <w:sz w:val="24"/>
          <w:szCs w:val="24"/>
        </w:rPr>
      </w:pPr>
    </w:p>
    <w:p w:rsidR="00176D8C" w:rsidRPr="00C240DA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C240DA">
        <w:rPr>
          <w:rFonts w:ascii="Garamond" w:hAnsi="Garamond"/>
          <w:b/>
          <w:color w:val="000000" w:themeColor="text1"/>
          <w:sz w:val="21"/>
          <w:szCs w:val="21"/>
        </w:rPr>
        <w:t>Cíl regulace a nakládání s osobními údaji: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Zajistit maximální ochranu osobních údajů jednotlivých subjektů (dětí, rodičů či osob o dítě trvale pečujících, zaměstnanců) při jejich zpracování. Stejná pravidla platí, pokud byly osobní údaje poskytnuty na základě smlouvy, souhlasu či zákona, který to ukládá.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Pr="00C240DA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C240DA">
        <w:rPr>
          <w:rFonts w:ascii="Garamond" w:hAnsi="Garamond"/>
          <w:b/>
          <w:color w:val="000000" w:themeColor="text1"/>
          <w:sz w:val="21"/>
          <w:szCs w:val="21"/>
        </w:rPr>
        <w:t>Pravidla jsou:</w:t>
      </w:r>
    </w:p>
    <w:p w:rsidR="00176D8C" w:rsidRPr="00CA6217" w:rsidRDefault="00176D8C" w:rsidP="00176D8C">
      <w:pPr>
        <w:pStyle w:val="Odstavecseseznamem"/>
        <w:numPr>
          <w:ilvl w:val="0"/>
          <w:numId w:val="7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Minimalizace nutného rozsahu osobních údajů</w:t>
      </w:r>
    </w:p>
    <w:p w:rsidR="00176D8C" w:rsidRPr="00CA6217" w:rsidRDefault="00176D8C" w:rsidP="00176D8C">
      <w:pPr>
        <w:pStyle w:val="Odstavecseseznamem"/>
        <w:numPr>
          <w:ilvl w:val="0"/>
          <w:numId w:val="7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Ochrana a kontrola přístupu k osobním údajům</w:t>
      </w:r>
    </w:p>
    <w:p w:rsidR="00176D8C" w:rsidRPr="00CA6217" w:rsidRDefault="00176D8C" w:rsidP="00176D8C">
      <w:pPr>
        <w:pStyle w:val="Odstavecseseznamem"/>
        <w:numPr>
          <w:ilvl w:val="0"/>
          <w:numId w:val="7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Výmaz osobních údajů</w:t>
      </w:r>
      <w:r w:rsidR="00CA6217">
        <w:rPr>
          <w:rFonts w:ascii="Garamond" w:hAnsi="Garamond"/>
          <w:sz w:val="21"/>
          <w:szCs w:val="21"/>
        </w:rPr>
        <w:t>,</w:t>
      </w:r>
      <w:r w:rsidRPr="00CA6217">
        <w:rPr>
          <w:rFonts w:ascii="Garamond" w:hAnsi="Garamond"/>
          <w:sz w:val="21"/>
          <w:szCs w:val="21"/>
        </w:rPr>
        <w:t xml:space="preserve"> pokud již nejsou aktuální a potřebné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Pr="00C240DA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C240DA">
        <w:rPr>
          <w:rFonts w:ascii="Garamond" w:hAnsi="Garamond"/>
          <w:b/>
          <w:color w:val="000000" w:themeColor="text1"/>
          <w:sz w:val="21"/>
          <w:szCs w:val="21"/>
        </w:rPr>
        <w:t>Právní základ pro zpracování osobních údajů - obecně: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Zpracování je vždy podloženo právním základem, kterým je:</w:t>
      </w:r>
    </w:p>
    <w:p w:rsidR="00176D8C" w:rsidRPr="00CA6217" w:rsidRDefault="00AB5783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Z</w:t>
      </w:r>
      <w:r w:rsidR="00176D8C" w:rsidRPr="00CA6217">
        <w:rPr>
          <w:rFonts w:ascii="Garamond" w:hAnsi="Garamond"/>
          <w:sz w:val="21"/>
          <w:szCs w:val="21"/>
        </w:rPr>
        <w:t>pracování je nezbytné pro splnění právní povinnosti, která se na správce vztahuje</w:t>
      </w:r>
      <w:r>
        <w:rPr>
          <w:rFonts w:ascii="Garamond" w:hAnsi="Garamond"/>
          <w:sz w:val="21"/>
          <w:szCs w:val="21"/>
        </w:rPr>
        <w:t>.</w:t>
      </w:r>
      <w:r w:rsidR="00176D8C" w:rsidRPr="00CA6217">
        <w:rPr>
          <w:rFonts w:ascii="Garamond" w:hAnsi="Garamond"/>
          <w:sz w:val="21"/>
          <w:szCs w:val="21"/>
        </w:rPr>
        <w:t xml:space="preserve"> </w:t>
      </w:r>
    </w:p>
    <w:p w:rsidR="00176D8C" w:rsidRPr="00CA6217" w:rsidRDefault="00AB5783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Z</w:t>
      </w:r>
      <w:r w:rsidR="00176D8C" w:rsidRPr="00CA6217">
        <w:rPr>
          <w:rFonts w:ascii="Garamond" w:hAnsi="Garamond"/>
          <w:sz w:val="21"/>
          <w:szCs w:val="21"/>
        </w:rPr>
        <w:t>pracování je nezbytné pro splnění smlouvy, jejíž smluvní stranou je subjekt údajů nebo pro provedení opatření přijatých před uzavřením smlouvy na žádost tohoto subjektu údajů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AB5783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</w:t>
      </w:r>
      <w:r w:rsidR="00176D8C" w:rsidRPr="00CA6217">
        <w:rPr>
          <w:rFonts w:ascii="Garamond" w:hAnsi="Garamond"/>
          <w:sz w:val="21"/>
          <w:szCs w:val="21"/>
        </w:rPr>
        <w:t>ubjekt údajů udělil souhlas se zpracováním svých osobních údajů pro jeden či více konkrétních účelů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AB5783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Z</w:t>
      </w:r>
      <w:r w:rsidR="00176D8C" w:rsidRPr="00CA6217">
        <w:rPr>
          <w:rFonts w:ascii="Garamond" w:hAnsi="Garamond"/>
          <w:sz w:val="21"/>
          <w:szCs w:val="21"/>
        </w:rPr>
        <w:t>pracování je nezbytné pro ochranu životně důležitých zájmů subjektu údajů nebo jiné fyzické osoby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AB5783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Z</w:t>
      </w:r>
      <w:r w:rsidR="00176D8C" w:rsidRPr="00CA6217">
        <w:rPr>
          <w:rFonts w:ascii="Garamond" w:hAnsi="Garamond"/>
          <w:sz w:val="21"/>
          <w:szCs w:val="21"/>
        </w:rPr>
        <w:t>pracování je nezbytné pro splnění úkolu prováděného ve veřejném zájmu nebo při výkonu veřejné moci, kterým je pověřen správce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AB5783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Z</w:t>
      </w:r>
      <w:r w:rsidR="00176D8C" w:rsidRPr="00CA6217">
        <w:rPr>
          <w:rFonts w:ascii="Garamond" w:hAnsi="Garamond"/>
          <w:sz w:val="21"/>
          <w:szCs w:val="21"/>
        </w:rPr>
        <w:t>pracování je nezbytné pro účely oprávněných zájmů příslušného správce či třetí strany, kromě případů, kdy před těmito zájmy mají přednost zájmy nebo základní práva a svobod</w:t>
      </w:r>
      <w:r w:rsidR="0027266C">
        <w:rPr>
          <w:rFonts w:ascii="Garamond" w:hAnsi="Garamond"/>
          <w:sz w:val="21"/>
          <w:szCs w:val="21"/>
        </w:rPr>
        <w:t>y</w:t>
      </w:r>
      <w:r w:rsidR="00176D8C" w:rsidRPr="00CA6217">
        <w:rPr>
          <w:rFonts w:ascii="Garamond" w:hAnsi="Garamond"/>
          <w:sz w:val="21"/>
          <w:szCs w:val="21"/>
        </w:rPr>
        <w:t xml:space="preserve"> subjektu údajů vyžadující ochranu osobních údajů, zejména pokud je subjektem údajů dítě</w:t>
      </w:r>
      <w:r w:rsidR="00C240DA">
        <w:rPr>
          <w:rFonts w:ascii="Garamond" w:hAnsi="Garamond"/>
          <w:sz w:val="21"/>
          <w:szCs w:val="21"/>
        </w:rPr>
        <w:t>.</w:t>
      </w:r>
    </w:p>
    <w:p w:rsidR="00176D8C" w:rsidRPr="00CA6217" w:rsidRDefault="00C240DA" w:rsidP="00176D8C">
      <w:pPr>
        <w:pStyle w:val="Odstavecseseznamem"/>
        <w:numPr>
          <w:ilvl w:val="0"/>
          <w:numId w:val="8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</w:t>
      </w:r>
      <w:r w:rsidR="00176D8C" w:rsidRPr="00CA6217">
        <w:rPr>
          <w:rFonts w:ascii="Garamond" w:hAnsi="Garamond"/>
          <w:sz w:val="21"/>
          <w:szCs w:val="21"/>
        </w:rPr>
        <w:t xml:space="preserve">ezi základní právní dokumenty patří zák. 247/2014 Sb., o poskytování služby péče o dítě v dětské skupině a o změně souvisejících zákonů, zák. č. zák. č. 373/2011 Sb., o specifických zdravotních službách, zák. č. 371/2011 Sb., zákon o zdravotních službách a podmínkách jejich poskytování, vyhláška č.98/2012 Sb., o zdravotnické dokumentaci, zák. č. 89/2012 Sb., zák. č. 563/2004 Sb., zákon o pedagogických pracovnících, zákon č.96/2004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zák. č. 89/2012 Sb., občanský zákoník, zák. č. 262/2006 Sb., zákoník práce, zák. č. 134/2016 Sb., zákon o zadávání veřejných zakázek, zák. č. 106/1999 Sb., zákon o svobodném přístupu k informacím, zák. č. 48/1997 Sb., zákon o veřejném zdravotním pojištění a o </w:t>
      </w:r>
      <w:r w:rsidR="00176D8C" w:rsidRPr="00CA6217">
        <w:rPr>
          <w:rFonts w:ascii="Garamond" w:hAnsi="Garamond"/>
          <w:sz w:val="21"/>
          <w:szCs w:val="21"/>
        </w:rPr>
        <w:lastRenderedPageBreak/>
        <w:t>změně a doplnění některých souvisejících zákonů, zák. č. 592/1992 Sb., o pojistném na veřejné zdravotní pojištění, zák. č. 187/2006 Sb., o nemocenském pojištění, zák. č. 589/1992 Sb., o pojistném na sociální zabezpečení a příspěvku na státní politiku zaměstnanosti, zák. č. 586/1992 Sb., o daních z příjmů, vyhláška č.246/2001 Sb. vyhláška o požární prevenci, a další související právní předpisy.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C240DA" w:rsidRPr="00C240DA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C240DA">
        <w:rPr>
          <w:rFonts w:ascii="Garamond" w:hAnsi="Garamond"/>
          <w:b/>
          <w:color w:val="000000" w:themeColor="text1"/>
          <w:sz w:val="21"/>
          <w:szCs w:val="21"/>
        </w:rPr>
        <w:t xml:space="preserve">Ochrana osobních údajů - bezpečnostní opatření: </w:t>
      </w:r>
    </w:p>
    <w:p w:rsidR="00176D8C" w:rsidRPr="00CA6217" w:rsidRDefault="00176D8C" w:rsidP="00176D8C">
      <w:pPr>
        <w:rPr>
          <w:rFonts w:ascii="Garamond" w:hAnsi="Garamond"/>
          <w:b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Zdravotnické zařízení MČ Praha 4, přísp. org. uplatňuje vhodná, technická, fyzická a organizační opatření, která jsou přiměřeně navržena tak, aby zajišťovala ochranu osobních údajů před náhodným nebo protiprávním zničením, ztrátou, úpravami, nepovoleným zveřejněním nebo přístupem a dalšími formami nezákonného zpracování. Přístup k osobním údajům je omezen na oprávněné příjemce, kteří tyto údaje potřebují znát (justiční a správní orgány, orgány činné v trestním řízení, apod.). ZZ MČ Praha 4 udržuje ucelený systém informační bezpečnosti, jehož rozsah je úměrný rizikům spojeným se zpracováváním údajů. Tento systém je neustále přizpůsobován za účelem zmírnění provozních rizik a k ochraně osobních údajů při zohlednění uplatňovaných postupů. </w:t>
      </w:r>
      <w:r w:rsidR="00C240DA">
        <w:rPr>
          <w:rFonts w:ascii="Garamond" w:hAnsi="Garamond"/>
          <w:sz w:val="21"/>
          <w:szCs w:val="21"/>
        </w:rPr>
        <w:t>Z</w:t>
      </w:r>
      <w:r w:rsidRPr="00CA6217">
        <w:rPr>
          <w:rFonts w:ascii="Garamond" w:hAnsi="Garamond"/>
          <w:sz w:val="21"/>
          <w:szCs w:val="21"/>
        </w:rPr>
        <w:t>pracování jakýchkoliv citlivých osobních údajů ZZ MČ Praha 4 rovněž uplatňuje rozšířená bezpečnostní opatření</w:t>
      </w:r>
      <w:r w:rsidR="00C240DA">
        <w:rPr>
          <w:rFonts w:ascii="Garamond" w:hAnsi="Garamond"/>
          <w:sz w:val="21"/>
          <w:szCs w:val="21"/>
        </w:rPr>
        <w:t>.</w:t>
      </w:r>
    </w:p>
    <w:p w:rsidR="00176D8C" w:rsidRPr="00CA6217" w:rsidRDefault="00176D8C" w:rsidP="00176D8C">
      <w:pPr>
        <w:rPr>
          <w:rFonts w:ascii="Garamond" w:hAnsi="Garamond"/>
          <w:b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b/>
          <w:sz w:val="21"/>
          <w:szCs w:val="21"/>
        </w:rPr>
      </w:pPr>
      <w:r w:rsidRPr="00CA6217">
        <w:rPr>
          <w:rFonts w:ascii="Garamond" w:hAnsi="Garamond"/>
          <w:b/>
          <w:sz w:val="21"/>
          <w:szCs w:val="21"/>
        </w:rPr>
        <w:t>Automatizované rozhodování:</w:t>
      </w:r>
    </w:p>
    <w:p w:rsidR="00176D8C" w:rsidRPr="00CA6217" w:rsidRDefault="00176D8C" w:rsidP="00176D8C">
      <w:pPr>
        <w:rPr>
          <w:rFonts w:ascii="Garamond" w:hAnsi="Garamond"/>
          <w:b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Zdravotnické zařízení MČ Praha 4, příspěvková organizace, neprovádí automatizované rozhodování.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b/>
          <w:sz w:val="21"/>
          <w:szCs w:val="21"/>
        </w:rPr>
        <w:t>Totožnost správce:</w:t>
      </w:r>
      <w:r w:rsidRPr="00CA6217">
        <w:rPr>
          <w:rFonts w:ascii="Garamond" w:hAnsi="Garamond"/>
          <w:sz w:val="21"/>
          <w:szCs w:val="21"/>
        </w:rPr>
        <w:tab/>
        <w:t>Zdravotnické zařízení MČ Praha 4, příspěvková organizace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ab/>
      </w:r>
      <w:r w:rsidRPr="00CA6217">
        <w:rPr>
          <w:rFonts w:ascii="Garamond" w:hAnsi="Garamond"/>
          <w:sz w:val="21"/>
          <w:szCs w:val="21"/>
        </w:rPr>
        <w:tab/>
      </w:r>
      <w:r w:rsidRPr="00CA6217">
        <w:rPr>
          <w:rFonts w:ascii="Garamond" w:hAnsi="Garamond"/>
          <w:sz w:val="21"/>
          <w:szCs w:val="21"/>
        </w:rPr>
        <w:tab/>
        <w:t>IČ: 44846291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ab/>
      </w:r>
      <w:r w:rsidRPr="00CA6217">
        <w:rPr>
          <w:rFonts w:ascii="Garamond" w:hAnsi="Garamond"/>
          <w:sz w:val="21"/>
          <w:szCs w:val="21"/>
        </w:rPr>
        <w:tab/>
      </w:r>
      <w:r w:rsidRPr="00CA6217">
        <w:rPr>
          <w:rFonts w:ascii="Garamond" w:hAnsi="Garamond"/>
          <w:sz w:val="21"/>
          <w:szCs w:val="21"/>
        </w:rPr>
        <w:tab/>
        <w:t xml:space="preserve">se sídlem Kotorská 1590/40, 140 00 Praha 4 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ab/>
      </w:r>
      <w:r w:rsidRPr="00CA6217">
        <w:rPr>
          <w:rFonts w:ascii="Garamond" w:hAnsi="Garamond"/>
          <w:sz w:val="21"/>
          <w:szCs w:val="21"/>
        </w:rPr>
        <w:tab/>
      </w:r>
      <w:r w:rsidRPr="00CA6217">
        <w:rPr>
          <w:rFonts w:ascii="Garamond" w:hAnsi="Garamond"/>
          <w:sz w:val="21"/>
          <w:szCs w:val="21"/>
        </w:rPr>
        <w:tab/>
      </w:r>
    </w:p>
    <w:p w:rsidR="00176D8C" w:rsidRPr="00CA6217" w:rsidRDefault="00176D8C" w:rsidP="00176D8C">
      <w:pPr>
        <w:rPr>
          <w:rFonts w:ascii="Garamond" w:hAnsi="Garamond" w:cs="Calibri"/>
          <w:sz w:val="21"/>
          <w:szCs w:val="21"/>
        </w:rPr>
      </w:pPr>
      <w:r w:rsidRPr="00CA6217">
        <w:rPr>
          <w:rFonts w:ascii="Garamond" w:hAnsi="Garamond"/>
          <w:b/>
          <w:sz w:val="21"/>
          <w:szCs w:val="21"/>
        </w:rPr>
        <w:t>Kontaktní údaje</w:t>
      </w:r>
      <w:r w:rsidRPr="00CA6217">
        <w:rPr>
          <w:rFonts w:ascii="Garamond" w:hAnsi="Garamond"/>
          <w:sz w:val="21"/>
          <w:szCs w:val="21"/>
        </w:rPr>
        <w:t xml:space="preserve"> </w:t>
      </w:r>
      <w:r w:rsidRPr="00CA6217">
        <w:rPr>
          <w:rFonts w:ascii="Garamond" w:hAnsi="Garamond"/>
          <w:b/>
          <w:sz w:val="21"/>
          <w:szCs w:val="21"/>
        </w:rPr>
        <w:t>správce: poštovní adresa</w:t>
      </w:r>
      <w:r w:rsidRPr="00CA6217">
        <w:rPr>
          <w:rFonts w:ascii="Garamond" w:hAnsi="Garamond"/>
          <w:sz w:val="21"/>
          <w:szCs w:val="21"/>
        </w:rPr>
        <w:t xml:space="preserve"> – Kotorská 1590/40, 140 00 Praha 4, </w:t>
      </w:r>
      <w:r w:rsidRPr="00CA6217">
        <w:rPr>
          <w:rFonts w:ascii="Garamond" w:hAnsi="Garamond"/>
          <w:b/>
          <w:sz w:val="21"/>
          <w:szCs w:val="21"/>
        </w:rPr>
        <w:t>e-mail:</w:t>
      </w:r>
      <w:r w:rsidRPr="00CA6217">
        <w:rPr>
          <w:rFonts w:ascii="Garamond" w:hAnsi="Garamond"/>
          <w:sz w:val="21"/>
          <w:szCs w:val="21"/>
        </w:rPr>
        <w:t xml:space="preserve"> reditelstvi@zzpraha4, </w:t>
      </w:r>
      <w:r w:rsidRPr="00CA6217">
        <w:rPr>
          <w:rFonts w:ascii="Garamond" w:hAnsi="Garamond"/>
          <w:b/>
          <w:sz w:val="21"/>
          <w:szCs w:val="21"/>
        </w:rPr>
        <w:t>telefon:</w:t>
      </w:r>
      <w:r w:rsidRPr="00CA6217">
        <w:rPr>
          <w:rFonts w:ascii="Garamond" w:hAnsi="Garamond"/>
          <w:sz w:val="21"/>
          <w:szCs w:val="21"/>
        </w:rPr>
        <w:t xml:space="preserve"> +420 </w:t>
      </w:r>
      <w:r w:rsidRPr="00CA6217">
        <w:rPr>
          <w:rFonts w:ascii="Garamond" w:hAnsi="Garamond"/>
          <w:color w:val="auto"/>
          <w:sz w:val="21"/>
          <w:szCs w:val="21"/>
        </w:rPr>
        <w:t>296 320 401</w:t>
      </w:r>
      <w:r w:rsidRPr="00CA6217">
        <w:rPr>
          <w:rFonts w:ascii="Garamond" w:hAnsi="Garamond"/>
          <w:color w:val="FF0000"/>
          <w:sz w:val="21"/>
          <w:szCs w:val="21"/>
        </w:rPr>
        <w:t xml:space="preserve"> </w:t>
      </w:r>
    </w:p>
    <w:p w:rsidR="00176D8C" w:rsidRPr="00CA6217" w:rsidRDefault="00176D8C" w:rsidP="00176D8C">
      <w:pPr>
        <w:spacing w:before="100" w:beforeAutospacing="1"/>
        <w:rPr>
          <w:rFonts w:ascii="Garamond" w:hAnsi="Garamond" w:cs="Calibri"/>
          <w:sz w:val="21"/>
          <w:szCs w:val="21"/>
        </w:rPr>
      </w:pPr>
      <w:r w:rsidRPr="00CA6217">
        <w:rPr>
          <w:rFonts w:ascii="Garamond" w:hAnsi="Garamond"/>
          <w:b/>
          <w:sz w:val="21"/>
          <w:szCs w:val="21"/>
        </w:rPr>
        <w:t>Kontaktní údaje pověřence pro ochranu osobních údajů:</w:t>
      </w:r>
      <w:r w:rsidRPr="00CA6217">
        <w:rPr>
          <w:rFonts w:ascii="Garamond" w:hAnsi="Garamond"/>
          <w:sz w:val="21"/>
          <w:szCs w:val="21"/>
        </w:rPr>
        <w:t xml:space="preserve"> Hana Maňáková, </w:t>
      </w:r>
      <w:hyperlink r:id="rId7" w:tgtFrame="_blank" w:history="1">
        <w:r w:rsidRPr="00CA6217">
          <w:rPr>
            <w:rStyle w:val="Hypertextovodkaz"/>
            <w:rFonts w:ascii="Garamond" w:hAnsi="Garamond" w:cs="Calibri"/>
            <w:color w:val="auto"/>
            <w:sz w:val="21"/>
            <w:szCs w:val="21"/>
          </w:rPr>
          <w:t>poverenec.gdpr@praha4.cz</w:t>
        </w:r>
      </w:hyperlink>
      <w:r w:rsidRPr="00CA6217">
        <w:rPr>
          <w:rFonts w:ascii="Garamond" w:hAnsi="Garamond" w:cs="Calibri"/>
          <w:sz w:val="21"/>
          <w:szCs w:val="21"/>
        </w:rPr>
        <w:t>,  telefon: +420 261 192 487</w:t>
      </w:r>
    </w:p>
    <w:p w:rsidR="00176D8C" w:rsidRPr="00CA6217" w:rsidRDefault="00176D8C" w:rsidP="00176D8C">
      <w:pPr>
        <w:rPr>
          <w:rFonts w:ascii="Garamond" w:hAnsi="Garamond" w:cs="Calibri"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b/>
          <w:sz w:val="21"/>
          <w:szCs w:val="21"/>
        </w:rPr>
        <w:t>Zdroj osobních údajů: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Přihláška do dětské skupiny, Karta účastníka projektu, Potvrzení podpořené osoby o vazbě na trh práce, Čestné prohlášení, Odhláška z DS, příkaz k inkasu, </w:t>
      </w:r>
    </w:p>
    <w:p w:rsidR="00176D8C" w:rsidRPr="00CA6217" w:rsidRDefault="00176D8C" w:rsidP="00176D8C">
      <w:pPr>
        <w:rPr>
          <w:rFonts w:ascii="Garamond" w:hAnsi="Garamond"/>
          <w:bCs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Přihláška do služby Domácí hlídání</w:t>
      </w:r>
      <w:r w:rsidRPr="00CA6217">
        <w:rPr>
          <w:rFonts w:ascii="Garamond" w:hAnsi="Garamond"/>
          <w:bCs/>
          <w:sz w:val="21"/>
          <w:szCs w:val="21"/>
        </w:rPr>
        <w:t>, veškeré dokumenty spojené s vedením personální agendy a agendy vzdělávání – Přihláška do bezplatného kurzu „Chůva pro děti do zahájení povinné školní docházky“ a na následnou kvalifikační zkoušku pro chůvy dle národní soustavy kvalifikací, jejichž realizace se koná v rámci projektu s názvem „</w:t>
      </w:r>
      <w:r w:rsidR="003D4107">
        <w:rPr>
          <w:rFonts w:ascii="Garamond" w:hAnsi="Garamond"/>
          <w:bCs/>
          <w:sz w:val="21"/>
          <w:szCs w:val="21"/>
        </w:rPr>
        <w:t>P</w:t>
      </w:r>
      <w:r w:rsidRPr="00CA6217">
        <w:rPr>
          <w:rFonts w:ascii="Garamond" w:hAnsi="Garamond"/>
          <w:bCs/>
          <w:sz w:val="21"/>
          <w:szCs w:val="21"/>
        </w:rPr>
        <w:t xml:space="preserve">osilování pozice ohrožených žen ve věku 55-64 let na trhu práce v Praze“ financovaného v rámci Operačního programu Zaměstnanost, Osobní dotazník chůvy, Vstupní analýza vzdělávacích potřeb pro kurz „Chůva pro děti do zahájení povinné školní docházky“ a následnou kvalifikační zkoušku podle národní soustavy kvalifikací, Složka pacienta obsahující kopie OP a ZP, </w:t>
      </w:r>
      <w:r w:rsidR="003F4493">
        <w:rPr>
          <w:rFonts w:ascii="Garamond" w:hAnsi="Garamond"/>
          <w:bCs/>
          <w:sz w:val="21"/>
          <w:szCs w:val="21"/>
        </w:rPr>
        <w:t>c</w:t>
      </w:r>
      <w:r w:rsidRPr="00CA6217">
        <w:rPr>
          <w:rFonts w:ascii="Garamond" w:hAnsi="Garamond"/>
          <w:bCs/>
          <w:sz w:val="21"/>
          <w:szCs w:val="21"/>
        </w:rPr>
        <w:t>horobopis (dekurz), Informovaný souhlas pacienta</w:t>
      </w:r>
    </w:p>
    <w:p w:rsidR="00176D8C" w:rsidRPr="00CA6217" w:rsidRDefault="00176D8C" w:rsidP="00176D8C">
      <w:pPr>
        <w:rPr>
          <w:rFonts w:ascii="Garamond" w:hAnsi="Garamond"/>
          <w:bCs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b/>
          <w:color w:val="44546A"/>
          <w:sz w:val="21"/>
          <w:szCs w:val="21"/>
        </w:rPr>
      </w:pPr>
      <w:r w:rsidRPr="003D4107">
        <w:rPr>
          <w:rFonts w:ascii="Garamond" w:hAnsi="Garamond"/>
          <w:b/>
          <w:color w:val="000000" w:themeColor="text1"/>
          <w:sz w:val="21"/>
          <w:szCs w:val="21"/>
        </w:rPr>
        <w:t>Účel zpracování: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Pro zpracování osobních údajů existuje ve Zdravotnickém zařízení MČ Praha 4, přísp. org. několik právních titulů, kterými jsou:</w:t>
      </w:r>
    </w:p>
    <w:p w:rsidR="00176D8C" w:rsidRPr="00CA6217" w:rsidRDefault="00176D8C" w:rsidP="00176D8C">
      <w:pPr>
        <w:pStyle w:val="Odstavecseseznamem"/>
        <w:numPr>
          <w:ilvl w:val="0"/>
          <w:numId w:val="3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Požadavek k uzavření Smlouva o poskytování služeb péče o dítě v dětské skupině, Přihláška do služby Domácí hlídání</w:t>
      </w:r>
    </w:p>
    <w:p w:rsidR="00176D8C" w:rsidRPr="00CA6217" w:rsidRDefault="00176D8C" w:rsidP="00176D8C">
      <w:pPr>
        <w:pStyle w:val="Odstavecseseznamem"/>
        <w:numPr>
          <w:ilvl w:val="0"/>
          <w:numId w:val="3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Poskytování péče o dítě v náležité kvalitě a rozsahu </w:t>
      </w:r>
    </w:p>
    <w:p w:rsidR="00176D8C" w:rsidRPr="00CA6217" w:rsidRDefault="00176D8C" w:rsidP="00176D8C">
      <w:pPr>
        <w:pStyle w:val="Odstavecseseznamem"/>
        <w:numPr>
          <w:ilvl w:val="0"/>
          <w:numId w:val="3"/>
        </w:numPr>
        <w:spacing w:after="0" w:line="240" w:lineRule="auto"/>
        <w:rPr>
          <w:rFonts w:ascii="Garamond" w:hAnsi="Garamond"/>
          <w:bCs/>
          <w:sz w:val="21"/>
          <w:szCs w:val="21"/>
        </w:rPr>
      </w:pPr>
      <w:r w:rsidRPr="00CA6217">
        <w:rPr>
          <w:rFonts w:ascii="Garamond" w:hAnsi="Garamond"/>
          <w:bCs/>
          <w:sz w:val="21"/>
          <w:szCs w:val="21"/>
        </w:rPr>
        <w:lastRenderedPageBreak/>
        <w:t>Podání Přihlášky do bezplatného kurzu „Chůva pro děti do zahájení povinné školní docházky“ a na následnou kvalifikační zkoušku pro chůvy dle národní soustavy kvalifikací, jejichž realizace se koná v rámci projektu s názvem „</w:t>
      </w:r>
      <w:r w:rsidR="00FB33C8">
        <w:rPr>
          <w:rFonts w:ascii="Garamond" w:hAnsi="Garamond"/>
          <w:bCs/>
          <w:sz w:val="21"/>
          <w:szCs w:val="21"/>
        </w:rPr>
        <w:t>P</w:t>
      </w:r>
      <w:r w:rsidRPr="00CA6217">
        <w:rPr>
          <w:rFonts w:ascii="Garamond" w:hAnsi="Garamond"/>
          <w:bCs/>
          <w:sz w:val="21"/>
          <w:szCs w:val="21"/>
        </w:rPr>
        <w:t>osilování pozice ohrožených žen ve věku 55-64 let na trhu práce v Praze“ financovaného v rámci Operačního programu Zaměstnanost, Osobní dotazník chůvy, Vstupní analýza vzdělávacích potřeb pro kurz „Chůva pro děti do zahájení povinné školní docházky“ a následnou kvalifikační zkoušku podle národní soustavy kvalifikací</w:t>
      </w:r>
    </w:p>
    <w:p w:rsidR="00176D8C" w:rsidRPr="00CA6217" w:rsidRDefault="00176D8C" w:rsidP="00176D8C">
      <w:pPr>
        <w:pStyle w:val="Odstavecseseznamem"/>
        <w:numPr>
          <w:ilvl w:val="0"/>
          <w:numId w:val="3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Splnění povinností správce plynoucích z právních předpisů</w:t>
      </w:r>
    </w:p>
    <w:p w:rsidR="00176D8C" w:rsidRPr="00CA6217" w:rsidRDefault="00176D8C" w:rsidP="00176D8C">
      <w:pPr>
        <w:pStyle w:val="Odstavecseseznamem"/>
        <w:numPr>
          <w:ilvl w:val="0"/>
          <w:numId w:val="3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Zdravotní dokumentace pacienta </w:t>
      </w:r>
    </w:p>
    <w:p w:rsidR="00176D8C" w:rsidRPr="00CA6217" w:rsidRDefault="00176D8C" w:rsidP="00176D8C">
      <w:pPr>
        <w:pStyle w:val="Odstavecseseznamem"/>
        <w:spacing w:after="0"/>
        <w:rPr>
          <w:rFonts w:ascii="Garamond" w:hAnsi="Garamond"/>
          <w:sz w:val="21"/>
          <w:szCs w:val="21"/>
        </w:rPr>
      </w:pP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Za tímto účelem zpracovává Zdravotnické zařízení MČ Praha 4, přísp. org. tyto: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Identifikační údaje</w:t>
      </w:r>
      <w:r w:rsidRPr="00FB33C8">
        <w:rPr>
          <w:rFonts w:ascii="Garamond" w:hAnsi="Garamond"/>
          <w:color w:val="000000" w:themeColor="text1"/>
          <w:sz w:val="21"/>
          <w:szCs w:val="21"/>
        </w:rPr>
        <w:t xml:space="preserve"> </w:t>
      </w:r>
      <w:r w:rsidRPr="00CA6217">
        <w:rPr>
          <w:rFonts w:ascii="Garamond" w:hAnsi="Garamond"/>
          <w:sz w:val="21"/>
          <w:szCs w:val="21"/>
        </w:rPr>
        <w:t>– jméno, příjmení, rodné příjmení, předchozí příjmení</w:t>
      </w:r>
      <w:r w:rsidR="00FB33C8">
        <w:rPr>
          <w:rFonts w:ascii="Garamond" w:hAnsi="Garamond"/>
          <w:sz w:val="21"/>
          <w:szCs w:val="21"/>
        </w:rPr>
        <w:t>,</w:t>
      </w:r>
      <w:r w:rsidRPr="00CA6217">
        <w:rPr>
          <w:rFonts w:ascii="Garamond" w:hAnsi="Garamond"/>
          <w:sz w:val="21"/>
          <w:szCs w:val="21"/>
        </w:rPr>
        <w:t xml:space="preserve"> titul, datum narození, místo narození, rodné číslo, rodinný stav, pohlaví, vzdělání, název absolvované školy a obor, průběh předchozích zaměstnání, údaj o mateřské a rodičovské dovolené, údaj o počtu dětí a jejich nacionále, číslo OP, číslo cestovního dokladu (u cizinců), státní občanství, údaj o změněné pracovní schopnosti, údaj o příslušnosti ke zdravotní pojišťovně, platební údaje, informace týkající se vazby na trh práce u podpořené osoby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Kontaktní údaje</w:t>
      </w:r>
      <w:r w:rsidRPr="00FB33C8">
        <w:rPr>
          <w:rFonts w:ascii="Garamond" w:hAnsi="Garamond"/>
          <w:color w:val="000000" w:themeColor="text1"/>
          <w:sz w:val="21"/>
          <w:szCs w:val="21"/>
        </w:rPr>
        <w:t xml:space="preserve"> </w:t>
      </w:r>
      <w:r w:rsidRPr="00CA6217">
        <w:rPr>
          <w:rFonts w:ascii="Garamond" w:hAnsi="Garamond"/>
          <w:sz w:val="21"/>
          <w:szCs w:val="21"/>
        </w:rPr>
        <w:t>- adresa trvalého pobytu, adresa pro doručování, číslo telefonu, e-mailová adresa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Zvláštní kategorii osobních údajů (citlivé údaje)</w:t>
      </w:r>
      <w:r w:rsidRPr="00CA6217">
        <w:rPr>
          <w:rFonts w:ascii="Garamond" w:hAnsi="Garamond"/>
          <w:color w:val="44546A"/>
          <w:sz w:val="21"/>
          <w:szCs w:val="21"/>
        </w:rPr>
        <w:t xml:space="preserve"> </w:t>
      </w:r>
      <w:r w:rsidRPr="00CA6217">
        <w:rPr>
          <w:rFonts w:ascii="Garamond" w:hAnsi="Garamond"/>
          <w:sz w:val="21"/>
          <w:szCs w:val="21"/>
        </w:rPr>
        <w:t>– národnost (u cizinců), informace o zdravotním stavu (včetně poruch chování), zdravotní dokumentace, statistiky</w:t>
      </w:r>
    </w:p>
    <w:p w:rsidR="00176D8C" w:rsidRPr="00CA6217" w:rsidRDefault="00176D8C" w:rsidP="00176D8C">
      <w:pPr>
        <w:pStyle w:val="Odstavecseseznamem"/>
        <w:spacing w:after="0"/>
        <w:rPr>
          <w:rFonts w:ascii="Garamond" w:hAnsi="Garamond"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Správce nemá v úmyslu předat osobní údaje do třetí země mimo Evropskou unii. Správce má právo pověřit zpracováváním osobních údajů zpracovatele, který se správcem uzavřel zpracovatelskou smlouvu a poskytuje dostatečné záruky ochrany osobních údajů uživatelů.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Skartační lhůta materiálů obsahujících osobní údaje se řídí Směrnicí ke skartačnímu řádu ZZ MČ Praha 4 a vychází z obecně platných skartačních předpisů. </w:t>
      </w:r>
    </w:p>
    <w:p w:rsidR="006C5E0B" w:rsidRPr="00CA6217" w:rsidRDefault="006C5E0B" w:rsidP="00176D8C">
      <w:pPr>
        <w:rPr>
          <w:rFonts w:ascii="Garamond" w:hAnsi="Garamond"/>
          <w:sz w:val="21"/>
          <w:szCs w:val="21"/>
        </w:rPr>
      </w:pP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Jedná se o níže uvedené dokumenty:</w:t>
      </w: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Dětské skupiny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Přihláška do dětské skupiny, Karta účastníka projektu, Potvrzení podpořené osoby o vazbě na trh práce, Čestné prohlášení, Odhláška z DS, Potvrzení podpořené osoby o vazbě na trh práce</w:t>
      </w: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Domácí hlídání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Přihláška do služby Domácí hlídání</w:t>
      </w: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Vzdělávání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Osobní dotazník chůvy, Vstupní analýza vzdělávacích potřeb pro kurz „</w:t>
      </w:r>
      <w:r w:rsidR="00FB33C8">
        <w:rPr>
          <w:rFonts w:ascii="Garamond" w:hAnsi="Garamond"/>
          <w:sz w:val="21"/>
          <w:szCs w:val="21"/>
        </w:rPr>
        <w:t>C</w:t>
      </w:r>
      <w:r w:rsidRPr="00CA6217">
        <w:rPr>
          <w:rFonts w:ascii="Garamond" w:hAnsi="Garamond"/>
          <w:sz w:val="21"/>
          <w:szCs w:val="21"/>
        </w:rPr>
        <w:t xml:space="preserve">hůva pro děti do zahájení povinné školní docházky“ a následnou kvalifikační zkoušku podle národní soustavy kvalifikací, </w:t>
      </w:r>
      <w:r w:rsidR="00FB33C8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>ožadované údaje při kvalifikační zkoušce</w:t>
      </w: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 xml:space="preserve">Personalistika 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Osobní dotazník zaměstnanců, </w:t>
      </w:r>
      <w:r w:rsidR="004F1487">
        <w:rPr>
          <w:rFonts w:ascii="Garamond" w:hAnsi="Garamond"/>
          <w:sz w:val="21"/>
          <w:szCs w:val="21"/>
        </w:rPr>
        <w:t>O</w:t>
      </w:r>
      <w:r w:rsidRPr="00CA6217">
        <w:rPr>
          <w:rFonts w:ascii="Garamond" w:hAnsi="Garamond"/>
          <w:sz w:val="21"/>
          <w:szCs w:val="21"/>
        </w:rPr>
        <w:t>sobní dotazník</w:t>
      </w:r>
      <w:r w:rsidR="004F1487">
        <w:rPr>
          <w:rFonts w:ascii="Garamond" w:hAnsi="Garamond"/>
          <w:sz w:val="21"/>
          <w:szCs w:val="21"/>
        </w:rPr>
        <w:t xml:space="preserve"> </w:t>
      </w:r>
      <w:r w:rsidRPr="00CA6217">
        <w:rPr>
          <w:rFonts w:ascii="Garamond" w:hAnsi="Garamond"/>
          <w:sz w:val="21"/>
          <w:szCs w:val="21"/>
        </w:rPr>
        <w:t xml:space="preserve">chůvy, </w:t>
      </w:r>
      <w:r w:rsidR="004F1487">
        <w:rPr>
          <w:rFonts w:ascii="Garamond" w:hAnsi="Garamond"/>
          <w:sz w:val="21"/>
          <w:szCs w:val="21"/>
        </w:rPr>
        <w:t>d</w:t>
      </w:r>
      <w:r w:rsidRPr="00CA6217">
        <w:rPr>
          <w:rFonts w:ascii="Garamond" w:hAnsi="Garamond"/>
          <w:sz w:val="21"/>
          <w:szCs w:val="21"/>
        </w:rPr>
        <w:t xml:space="preserve">oklad o vzdělání, fotokopie OP, fotokopie ZP, </w:t>
      </w:r>
      <w:r w:rsidR="003F4493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>otvrzení o platbě ZP v případě souběhu více zaměstnání,</w:t>
      </w:r>
      <w:r w:rsidR="004F1487">
        <w:rPr>
          <w:rFonts w:ascii="Garamond" w:hAnsi="Garamond"/>
          <w:sz w:val="21"/>
          <w:szCs w:val="21"/>
        </w:rPr>
        <w:t xml:space="preserve"> Č</w:t>
      </w:r>
      <w:r w:rsidRPr="00CA6217">
        <w:rPr>
          <w:rFonts w:ascii="Garamond" w:hAnsi="Garamond"/>
          <w:sz w:val="21"/>
          <w:szCs w:val="21"/>
        </w:rPr>
        <w:t xml:space="preserve">estné prohlášení, </w:t>
      </w:r>
      <w:r w:rsidR="004F1487">
        <w:rPr>
          <w:rFonts w:ascii="Garamond" w:hAnsi="Garamond"/>
          <w:sz w:val="21"/>
          <w:szCs w:val="21"/>
        </w:rPr>
        <w:t>Ž</w:t>
      </w:r>
      <w:r w:rsidRPr="00CA6217">
        <w:rPr>
          <w:rFonts w:ascii="Garamond" w:hAnsi="Garamond"/>
          <w:sz w:val="21"/>
          <w:szCs w:val="21"/>
        </w:rPr>
        <w:t xml:space="preserve">ádost o provedení pracovnělékařské prohlídky a vydání lékařského posudku, </w:t>
      </w:r>
      <w:r w:rsidR="004F1487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 xml:space="preserve">otvrzení o zdanitelných příjmech ze závislé činnosti, srážených zálohách na daň a daňovém zvýhodnění, </w:t>
      </w:r>
      <w:r w:rsidR="004F1487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 xml:space="preserve">otvrzení o zdanitelných příjmech ze závislé činnosti o dani vybírané srážkou podle zvláštní sazby daně, </w:t>
      </w:r>
      <w:r w:rsidR="003B128A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 xml:space="preserve">otvrzení o době vedení v evidenci uchazečů o zaměstnání a o poskytování podpory v nezaměstnanosti a podpory při rekvalifikaci, ČSSZ – </w:t>
      </w:r>
      <w:r w:rsidR="003B128A">
        <w:rPr>
          <w:rFonts w:ascii="Garamond" w:hAnsi="Garamond"/>
          <w:sz w:val="21"/>
          <w:szCs w:val="21"/>
        </w:rPr>
        <w:t>R</w:t>
      </w:r>
      <w:r w:rsidRPr="00CA6217">
        <w:rPr>
          <w:rFonts w:ascii="Garamond" w:hAnsi="Garamond"/>
          <w:sz w:val="21"/>
          <w:szCs w:val="21"/>
        </w:rPr>
        <w:t>ozhodnutí o invalidním důchodu (</w:t>
      </w:r>
      <w:r w:rsidR="003F4493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 xml:space="preserve">osudek o invaliditě), starobním důchodu, ČSSZ </w:t>
      </w:r>
      <w:r w:rsidR="003B128A">
        <w:rPr>
          <w:rFonts w:ascii="Garamond" w:hAnsi="Garamond"/>
          <w:sz w:val="21"/>
          <w:szCs w:val="21"/>
        </w:rPr>
        <w:t>O</w:t>
      </w:r>
      <w:r w:rsidRPr="00CA6217">
        <w:rPr>
          <w:rFonts w:ascii="Garamond" w:hAnsi="Garamond"/>
          <w:sz w:val="21"/>
          <w:szCs w:val="21"/>
        </w:rPr>
        <w:t xml:space="preserve">známení o vyplácený důchod, ČSSZ - </w:t>
      </w:r>
      <w:r w:rsidR="003B128A">
        <w:rPr>
          <w:rFonts w:ascii="Garamond" w:hAnsi="Garamond"/>
          <w:sz w:val="21"/>
          <w:szCs w:val="21"/>
        </w:rPr>
        <w:t>O</w:t>
      </w:r>
      <w:r w:rsidRPr="00CA6217">
        <w:rPr>
          <w:rFonts w:ascii="Garamond" w:hAnsi="Garamond"/>
          <w:sz w:val="21"/>
          <w:szCs w:val="21"/>
        </w:rPr>
        <w:t xml:space="preserve">známení o nástupu do zaměstnání, </w:t>
      </w:r>
      <w:r w:rsidR="003B128A">
        <w:rPr>
          <w:rFonts w:ascii="Garamond" w:hAnsi="Garamond"/>
          <w:sz w:val="21"/>
          <w:szCs w:val="21"/>
        </w:rPr>
        <w:t>O</w:t>
      </w:r>
      <w:r w:rsidRPr="00CA6217">
        <w:rPr>
          <w:rFonts w:ascii="Garamond" w:hAnsi="Garamond"/>
          <w:sz w:val="21"/>
          <w:szCs w:val="21"/>
        </w:rPr>
        <w:t xml:space="preserve">svědčení o získání profesní kvalifikace „Chůva pro děti do zahájení povinné školní docházky“, </w:t>
      </w:r>
      <w:r w:rsidR="003B128A">
        <w:rPr>
          <w:rFonts w:ascii="Garamond" w:hAnsi="Garamond"/>
          <w:sz w:val="21"/>
          <w:szCs w:val="21"/>
        </w:rPr>
        <w:t>V</w:t>
      </w:r>
      <w:r w:rsidRPr="00CA6217">
        <w:rPr>
          <w:rFonts w:ascii="Garamond" w:hAnsi="Garamond"/>
          <w:sz w:val="21"/>
          <w:szCs w:val="21"/>
        </w:rPr>
        <w:t xml:space="preserve">ýpis z evidence rejstříku trestů fyzických osob, ELDZ, </w:t>
      </w:r>
      <w:r w:rsidR="003B128A">
        <w:rPr>
          <w:rFonts w:ascii="Garamond" w:hAnsi="Garamond"/>
          <w:sz w:val="21"/>
          <w:szCs w:val="21"/>
        </w:rPr>
        <w:t>P</w:t>
      </w:r>
      <w:r w:rsidRPr="00CA6217">
        <w:rPr>
          <w:rFonts w:ascii="Garamond" w:hAnsi="Garamond"/>
          <w:sz w:val="21"/>
          <w:szCs w:val="21"/>
        </w:rPr>
        <w:t xml:space="preserve">otvrzení o zaměstnání – </w:t>
      </w:r>
      <w:r w:rsidR="003F4493">
        <w:rPr>
          <w:rFonts w:ascii="Garamond" w:hAnsi="Garamond"/>
          <w:sz w:val="21"/>
          <w:szCs w:val="21"/>
        </w:rPr>
        <w:t>zá</w:t>
      </w:r>
      <w:r w:rsidRPr="00CA6217">
        <w:rPr>
          <w:rFonts w:ascii="Garamond" w:hAnsi="Garamond"/>
          <w:sz w:val="21"/>
          <w:szCs w:val="21"/>
        </w:rPr>
        <w:t xml:space="preserve">počtový list, </w:t>
      </w:r>
    </w:p>
    <w:p w:rsidR="00176D8C" w:rsidRDefault="003F4493" w:rsidP="00176D8C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ch</w:t>
      </w:r>
      <w:r w:rsidR="00176D8C" w:rsidRPr="00CA6217">
        <w:rPr>
          <w:rFonts w:ascii="Garamond" w:hAnsi="Garamond"/>
          <w:sz w:val="21"/>
          <w:szCs w:val="21"/>
        </w:rPr>
        <w:t xml:space="preserve">orobopis, </w:t>
      </w:r>
      <w:r w:rsidR="003B128A">
        <w:rPr>
          <w:rFonts w:ascii="Garamond" w:hAnsi="Garamond"/>
          <w:sz w:val="21"/>
          <w:szCs w:val="21"/>
        </w:rPr>
        <w:t>I</w:t>
      </w:r>
      <w:r w:rsidR="00176D8C" w:rsidRPr="00CA6217">
        <w:rPr>
          <w:rFonts w:ascii="Garamond" w:hAnsi="Garamond"/>
          <w:sz w:val="21"/>
          <w:szCs w:val="21"/>
        </w:rPr>
        <w:t>nformovaný souhlas pacienta</w:t>
      </w:r>
    </w:p>
    <w:p w:rsidR="006C5E0B" w:rsidRPr="00CA6217" w:rsidRDefault="006C5E0B" w:rsidP="00176D8C">
      <w:pPr>
        <w:rPr>
          <w:rFonts w:ascii="Garamond" w:hAnsi="Garamond"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color w:val="FF0000"/>
          <w:sz w:val="21"/>
          <w:szCs w:val="21"/>
        </w:rPr>
      </w:pPr>
    </w:p>
    <w:p w:rsidR="00176D8C" w:rsidRPr="006C5E0B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6C5E0B">
        <w:rPr>
          <w:rFonts w:ascii="Garamond" w:hAnsi="Garamond"/>
          <w:b/>
          <w:color w:val="000000" w:themeColor="text1"/>
          <w:sz w:val="21"/>
          <w:szCs w:val="21"/>
        </w:rPr>
        <w:t xml:space="preserve">Práva subjektu související se zpracováním osobních údajů </w:t>
      </w:r>
    </w:p>
    <w:p w:rsidR="00176D8C" w:rsidRPr="00FB33C8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FB33C8">
        <w:rPr>
          <w:rFonts w:ascii="Garamond" w:hAnsi="Garamond"/>
          <w:b/>
          <w:color w:val="000000" w:themeColor="text1"/>
          <w:sz w:val="21"/>
          <w:szCs w:val="21"/>
        </w:rPr>
        <w:t>Právo na přístup k osobním údajům (č. 15 GDPR)</w:t>
      </w:r>
    </w:p>
    <w:p w:rsidR="00FB33C8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Subjekt má právo získat od správce potvrzení, zda jeho osobní údaje jsou či nejsou správcem zpracovávány. Pokud jsou osobní údaje zpracovávány, má dále právo k nim získat přístup spolu s následujícími 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informacemi</w:t>
      </w:r>
      <w:r w:rsidR="00FB33C8">
        <w:rPr>
          <w:rFonts w:ascii="Garamond" w:hAnsi="Garamond"/>
          <w:sz w:val="21"/>
          <w:szCs w:val="21"/>
        </w:rPr>
        <w:t xml:space="preserve"> </w:t>
      </w:r>
      <w:r w:rsidRPr="00CA6217">
        <w:rPr>
          <w:rFonts w:ascii="Garamond" w:hAnsi="Garamond"/>
          <w:sz w:val="21"/>
          <w:szCs w:val="21"/>
        </w:rPr>
        <w:t>o: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účelech zpracování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kategoriích dotčených osobních údajů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příjemcích nebo kategoriích příjemců, kterým osobní údaje byly nebo budou zpřístupněny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plánované době, po kterou budou osobní údaje uloženy, nebo není-li ji možné určit, kritériích použitých ke stanovení této dob</w:t>
      </w:r>
      <w:r w:rsidR="006C5E0B">
        <w:rPr>
          <w:rFonts w:ascii="Garamond" w:hAnsi="Garamond"/>
          <w:sz w:val="21"/>
          <w:szCs w:val="21"/>
        </w:rPr>
        <w:t>y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existenci práva požadovat od správce opravu nebo výmaz osobních údajů, omezení jejich zpracování či práva vznést námitku proti tomuto zpracování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právu podat stížnost </w:t>
      </w:r>
      <w:r w:rsidR="006C5E0B">
        <w:rPr>
          <w:rFonts w:ascii="Garamond" w:hAnsi="Garamond"/>
          <w:sz w:val="21"/>
          <w:szCs w:val="21"/>
        </w:rPr>
        <w:t>u</w:t>
      </w:r>
      <w:r w:rsidRPr="00CA6217">
        <w:rPr>
          <w:rFonts w:ascii="Garamond" w:hAnsi="Garamond"/>
          <w:sz w:val="21"/>
          <w:szCs w:val="21"/>
        </w:rPr>
        <w:t xml:space="preserve"> dozorového úřadu</w:t>
      </w:r>
    </w:p>
    <w:p w:rsidR="00176D8C" w:rsidRPr="00CA6217" w:rsidRDefault="00176D8C" w:rsidP="00176D8C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veškerých dostupných informacích o zdroji osobních údajů</w:t>
      </w:r>
    </w:p>
    <w:p w:rsidR="00176D8C" w:rsidRPr="00CA6217" w:rsidRDefault="00176D8C" w:rsidP="00176D8C">
      <w:pPr>
        <w:rPr>
          <w:rFonts w:ascii="Garamond" w:hAnsi="Garamond"/>
          <w:b/>
          <w:color w:val="44546A"/>
          <w:sz w:val="21"/>
          <w:szCs w:val="21"/>
        </w:rPr>
      </w:pPr>
    </w:p>
    <w:p w:rsidR="00176D8C" w:rsidRPr="006C5E0B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6C5E0B">
        <w:rPr>
          <w:rFonts w:ascii="Garamond" w:hAnsi="Garamond"/>
          <w:b/>
          <w:color w:val="000000" w:themeColor="text1"/>
          <w:sz w:val="21"/>
          <w:szCs w:val="21"/>
        </w:rPr>
        <w:t xml:space="preserve">Právo na opravu - doplnění (čl. 16 GDPR) 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Subjekt má právo, aby správce bez zbytečného odkladu opravil nepřesné osobní údaje, které se jej týkají. S přihlédnutím k účelům zpracování má rovněž právo na doplnění neúplných osobních údajů, a to i poskytnutím dodatečného prohlášení.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Pr="006C5E0B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6C5E0B">
        <w:rPr>
          <w:rFonts w:ascii="Garamond" w:hAnsi="Garamond"/>
          <w:b/>
          <w:color w:val="000000" w:themeColor="text1"/>
          <w:sz w:val="21"/>
          <w:szCs w:val="21"/>
        </w:rPr>
        <w:t>Právo na výmaz – „právo být zapomenut“ (čl. 17 GDPR)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Subjekt má právo, aby správce bez zbytečného odkladu vymazal osobní údaje, které se jej týkají, pokud je dán jeden z těchto důvodů:</w:t>
      </w:r>
    </w:p>
    <w:p w:rsidR="00176D8C" w:rsidRPr="00CA6217" w:rsidRDefault="006C5E0B" w:rsidP="00176D8C">
      <w:pPr>
        <w:pStyle w:val="Odstavecseseznamem"/>
        <w:numPr>
          <w:ilvl w:val="0"/>
          <w:numId w:val="5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O</w:t>
      </w:r>
      <w:r w:rsidR="00176D8C" w:rsidRPr="00CA6217">
        <w:rPr>
          <w:rFonts w:ascii="Garamond" w:hAnsi="Garamond"/>
          <w:sz w:val="21"/>
          <w:szCs w:val="21"/>
        </w:rPr>
        <w:t>sobní údaje již nejsou potřebné pro účely,</w:t>
      </w:r>
      <w:r w:rsidR="00121957">
        <w:rPr>
          <w:rFonts w:ascii="Garamond" w:hAnsi="Garamond"/>
          <w:sz w:val="21"/>
          <w:szCs w:val="21"/>
        </w:rPr>
        <w:t xml:space="preserve"> pro</w:t>
      </w:r>
      <w:r w:rsidR="00176D8C" w:rsidRPr="00CA6217">
        <w:rPr>
          <w:rFonts w:ascii="Garamond" w:hAnsi="Garamond"/>
          <w:sz w:val="21"/>
          <w:szCs w:val="21"/>
        </w:rPr>
        <w:t xml:space="preserve"> které byly shromážděny nebo jinak zpracovány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121957" w:rsidP="00176D8C">
      <w:pPr>
        <w:pStyle w:val="Odstavecseseznamem"/>
        <w:numPr>
          <w:ilvl w:val="0"/>
          <w:numId w:val="5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O</w:t>
      </w:r>
      <w:r w:rsidR="00176D8C" w:rsidRPr="00CA6217">
        <w:rPr>
          <w:rFonts w:ascii="Garamond" w:hAnsi="Garamond"/>
          <w:sz w:val="21"/>
          <w:szCs w:val="21"/>
        </w:rPr>
        <w:t>sobní údaje byly zpracovány protiprávně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121957" w:rsidP="00176D8C">
      <w:pPr>
        <w:pStyle w:val="Odstavecseseznamem"/>
        <w:numPr>
          <w:ilvl w:val="0"/>
          <w:numId w:val="5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O</w:t>
      </w:r>
      <w:r w:rsidR="00176D8C" w:rsidRPr="00CA6217">
        <w:rPr>
          <w:rFonts w:ascii="Garamond" w:hAnsi="Garamond"/>
          <w:sz w:val="21"/>
          <w:szCs w:val="21"/>
        </w:rPr>
        <w:t>sobní údaje musí být vymazány ke splnění právní povinnosti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176D8C" w:rsidP="00176D8C">
      <w:pPr>
        <w:pStyle w:val="Odstavecseseznamem"/>
        <w:spacing w:after="0"/>
        <w:rPr>
          <w:rFonts w:ascii="Garamond" w:hAnsi="Garamond"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Právo na výmaz se neuplatní, pokud je dána zákonná výjimka, zejména protože zpracování osobních údajů je nezbytné pro:</w:t>
      </w:r>
    </w:p>
    <w:p w:rsidR="00176D8C" w:rsidRPr="00CA6217" w:rsidRDefault="00176D8C" w:rsidP="00176D8C">
      <w:pPr>
        <w:pStyle w:val="Odstavecseseznamem"/>
        <w:numPr>
          <w:ilvl w:val="0"/>
          <w:numId w:val="5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splnění právních povinností, jež vyžaduje zpracování podle práva Evropské unie nebo členského státu, které se na správce vztahuje</w:t>
      </w:r>
    </w:p>
    <w:p w:rsidR="00176D8C" w:rsidRPr="00CA6217" w:rsidRDefault="00176D8C" w:rsidP="00176D8C">
      <w:pPr>
        <w:pStyle w:val="Odstavecseseznamem"/>
        <w:numPr>
          <w:ilvl w:val="0"/>
          <w:numId w:val="5"/>
        </w:numPr>
        <w:spacing w:after="0"/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pro určení, výkon nebo obhajobu právních nároků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Pr="006C5E0B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6C5E0B">
        <w:rPr>
          <w:rFonts w:ascii="Garamond" w:hAnsi="Garamond"/>
          <w:b/>
          <w:color w:val="000000" w:themeColor="text1"/>
          <w:sz w:val="21"/>
          <w:szCs w:val="21"/>
        </w:rPr>
        <w:t>Právo na omezení zpracování (čl. 18 GDPR)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Subjekt má právo, aby správce omezil zpracování osobních údajů, v kterémkoli z těchto případů:</w:t>
      </w:r>
    </w:p>
    <w:p w:rsidR="00176D8C" w:rsidRPr="00CA6217" w:rsidRDefault="00121957" w:rsidP="00176D8C">
      <w:pPr>
        <w:pStyle w:val="Odstavecseseznamem"/>
        <w:numPr>
          <w:ilvl w:val="0"/>
          <w:numId w:val="6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U</w:t>
      </w:r>
      <w:r w:rsidR="00176D8C" w:rsidRPr="00CA6217">
        <w:rPr>
          <w:rFonts w:ascii="Garamond" w:hAnsi="Garamond"/>
          <w:sz w:val="21"/>
          <w:szCs w:val="21"/>
        </w:rPr>
        <w:t>živatel popře přesnost zpracovávaných osobních údajů, zpracování bude omezeno na dobu potřebnou k tomu, aby správce mohl přesnost osobních údajů ověřit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121957" w:rsidP="00176D8C">
      <w:pPr>
        <w:pStyle w:val="Odstavecseseznamem"/>
        <w:numPr>
          <w:ilvl w:val="0"/>
          <w:numId w:val="6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Z</w:t>
      </w:r>
      <w:r w:rsidR="00176D8C" w:rsidRPr="00CA6217">
        <w:rPr>
          <w:rFonts w:ascii="Garamond" w:hAnsi="Garamond"/>
          <w:sz w:val="21"/>
          <w:szCs w:val="21"/>
        </w:rPr>
        <w:t>pracování je protiprávní a uživatel odmítne výmaz osobních údajů a požádá místo toho o omezení jejich použití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121957" w:rsidP="00176D8C">
      <w:pPr>
        <w:pStyle w:val="Odstavecseseznamem"/>
        <w:numPr>
          <w:ilvl w:val="0"/>
          <w:numId w:val="6"/>
        </w:numPr>
        <w:spacing w:after="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</w:t>
      </w:r>
      <w:r w:rsidR="00176D8C" w:rsidRPr="00CA6217">
        <w:rPr>
          <w:rFonts w:ascii="Garamond" w:hAnsi="Garamond"/>
          <w:sz w:val="21"/>
          <w:szCs w:val="21"/>
        </w:rPr>
        <w:t>právce již osobní údaje nepotřebuje pro účely zpracování, ale uživatel je požaduje pro určení, výkon nebo obhajobu právních nároků</w:t>
      </w:r>
      <w:r>
        <w:rPr>
          <w:rFonts w:ascii="Garamond" w:hAnsi="Garamond"/>
          <w:sz w:val="21"/>
          <w:szCs w:val="21"/>
        </w:rPr>
        <w:t>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Pokud bylo zpracování omezeno, mohou být osobní údaje, s výjimkou jejich uložení, zpracovávány pouze se souhlasem subjektu nebo z důvodu určení, výkonu či obhajoby právních nároků nebo z důvodu ochrany práv </w:t>
      </w:r>
      <w:r w:rsidRPr="00CA6217">
        <w:rPr>
          <w:rFonts w:ascii="Garamond" w:hAnsi="Garamond"/>
          <w:sz w:val="21"/>
          <w:szCs w:val="21"/>
        </w:rPr>
        <w:lastRenderedPageBreak/>
        <w:t>jiné fyzické nebo právnické osoby nebo z důvodu důležitého veřejného zájmu Evropské unie či některého členského státu.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Pr="006C5E0B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6C5E0B">
        <w:rPr>
          <w:rFonts w:ascii="Garamond" w:hAnsi="Garamond"/>
          <w:b/>
          <w:color w:val="000000" w:themeColor="text1"/>
          <w:sz w:val="21"/>
          <w:szCs w:val="21"/>
        </w:rPr>
        <w:t>Právo na přenositelnost údajů (č</w:t>
      </w:r>
      <w:r w:rsidR="00121957">
        <w:rPr>
          <w:rFonts w:ascii="Garamond" w:hAnsi="Garamond"/>
          <w:b/>
          <w:color w:val="000000" w:themeColor="text1"/>
          <w:sz w:val="21"/>
          <w:szCs w:val="21"/>
        </w:rPr>
        <w:t>l</w:t>
      </w:r>
      <w:r w:rsidRPr="006C5E0B">
        <w:rPr>
          <w:rFonts w:ascii="Garamond" w:hAnsi="Garamond"/>
          <w:b/>
          <w:color w:val="000000" w:themeColor="text1"/>
          <w:sz w:val="21"/>
          <w:szCs w:val="21"/>
        </w:rPr>
        <w:t>. 20 GDPR)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Subjekt má právo, aby správce předal zpracovávané osobní údaje, které se jej týkají jinému správci ve strukturovaném, běžně používaném a strojově čitelném formátu, a to v případě, že zpracování probíhá automatizovaně a je založeno na účelu plnění závazků plynoucích ze smlouvy nebo daných právními předpisy. 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 </w:t>
      </w:r>
    </w:p>
    <w:p w:rsidR="00176D8C" w:rsidRPr="006C5E0B" w:rsidRDefault="00176D8C" w:rsidP="00176D8C">
      <w:pPr>
        <w:rPr>
          <w:rFonts w:ascii="Garamond" w:hAnsi="Garamond" w:cs="Calibri"/>
          <w:color w:val="000000" w:themeColor="text1"/>
          <w:sz w:val="21"/>
          <w:szCs w:val="21"/>
        </w:rPr>
      </w:pPr>
      <w:r w:rsidRPr="006C5E0B">
        <w:rPr>
          <w:rStyle w:val="Siln"/>
          <w:rFonts w:ascii="Garamond" w:hAnsi="Garamond" w:cs="Calibri"/>
          <w:color w:val="000000" w:themeColor="text1"/>
          <w:sz w:val="21"/>
          <w:szCs w:val="21"/>
          <w:bdr w:val="none" w:sz="0" w:space="0" w:color="auto" w:frame="1"/>
        </w:rPr>
        <w:t>Právo vznést námitku proti zpracování</w:t>
      </w:r>
      <w:r w:rsidRPr="006C5E0B">
        <w:rPr>
          <w:rFonts w:ascii="Garamond" w:hAnsi="Garamond" w:cs="Calibri"/>
          <w:color w:val="000000" w:themeColor="text1"/>
          <w:sz w:val="21"/>
          <w:szCs w:val="21"/>
        </w:rPr>
        <w:t xml:space="preserve"> </w:t>
      </w:r>
      <w:r w:rsidRPr="006C5E0B">
        <w:rPr>
          <w:rFonts w:ascii="Garamond" w:hAnsi="Garamond" w:cs="Calibri"/>
          <w:b/>
          <w:color w:val="000000" w:themeColor="text1"/>
          <w:sz w:val="21"/>
          <w:szCs w:val="21"/>
        </w:rPr>
        <w:t>(čl. 21 GDPR)</w:t>
      </w:r>
    </w:p>
    <w:p w:rsidR="00176D8C" w:rsidRPr="00CA6217" w:rsidRDefault="00176D8C" w:rsidP="00176D8C">
      <w:pPr>
        <w:rPr>
          <w:rFonts w:ascii="Garamond" w:hAnsi="Garamond" w:cs="Calibri"/>
          <w:sz w:val="21"/>
          <w:szCs w:val="21"/>
        </w:rPr>
      </w:pPr>
      <w:r w:rsidRPr="00CA6217">
        <w:rPr>
          <w:rFonts w:ascii="Garamond" w:hAnsi="Garamond" w:cs="Calibri"/>
          <w:sz w:val="21"/>
          <w:szCs w:val="21"/>
        </w:rPr>
        <w:t>Subjekt údajů má z důvodů týkajících se jeho konkrétní situace právo kdykoli vznést námitku proti zpracování osobních údajů, které se jej týkají, na základě čl. 6 nařízení GDPR, odst. 1 písm.</w:t>
      </w:r>
    </w:p>
    <w:p w:rsidR="00176D8C" w:rsidRPr="00CA6217" w:rsidRDefault="00176D8C" w:rsidP="00176D8C">
      <w:pPr>
        <w:rPr>
          <w:rFonts w:ascii="Garamond" w:hAnsi="Garamond" w:cs="Calibri"/>
          <w:sz w:val="21"/>
          <w:szCs w:val="21"/>
        </w:rPr>
      </w:pPr>
      <w:r w:rsidRPr="00CA6217">
        <w:rPr>
          <w:rFonts w:ascii="Garamond" w:hAnsi="Garamond" w:cs="Calibri"/>
          <w:sz w:val="21"/>
          <w:szCs w:val="21"/>
        </w:rPr>
        <w:t xml:space="preserve">e) </w:t>
      </w:r>
      <w:r w:rsidR="00121957">
        <w:rPr>
          <w:rFonts w:ascii="Garamond" w:hAnsi="Garamond" w:cs="Calibri"/>
          <w:sz w:val="21"/>
          <w:szCs w:val="21"/>
        </w:rPr>
        <w:t>Z</w:t>
      </w:r>
      <w:r w:rsidRPr="00CA6217">
        <w:rPr>
          <w:rFonts w:ascii="Garamond" w:hAnsi="Garamond" w:cs="Calibri"/>
          <w:sz w:val="21"/>
          <w:szCs w:val="21"/>
        </w:rPr>
        <w:t>pracování je nezbytné pro splnění úkolu prováděného ve veřejném zájmu nebo při výkonu veřejné moci, kterým je pověřen správce</w:t>
      </w:r>
      <w:r w:rsidR="0027266C">
        <w:rPr>
          <w:rFonts w:ascii="Garamond" w:hAnsi="Garamond" w:cs="Calibri"/>
          <w:sz w:val="21"/>
          <w:szCs w:val="21"/>
        </w:rPr>
        <w:t xml:space="preserve">. </w:t>
      </w:r>
    </w:p>
    <w:p w:rsidR="00176D8C" w:rsidRPr="00CA6217" w:rsidRDefault="00176D8C" w:rsidP="00176D8C">
      <w:pPr>
        <w:rPr>
          <w:rFonts w:ascii="Garamond" w:hAnsi="Garamond" w:cs="Calibri"/>
          <w:sz w:val="21"/>
          <w:szCs w:val="21"/>
        </w:rPr>
      </w:pPr>
      <w:r w:rsidRPr="00CA6217">
        <w:rPr>
          <w:rFonts w:ascii="Garamond" w:hAnsi="Garamond" w:cs="Calibri"/>
          <w:sz w:val="21"/>
          <w:szCs w:val="21"/>
        </w:rPr>
        <w:t xml:space="preserve">f) </w:t>
      </w:r>
      <w:r w:rsidR="00121957">
        <w:rPr>
          <w:rFonts w:ascii="Garamond" w:hAnsi="Garamond" w:cs="Calibri"/>
          <w:sz w:val="21"/>
          <w:szCs w:val="21"/>
        </w:rPr>
        <w:t>Z</w:t>
      </w:r>
      <w:r w:rsidRPr="00CA6217">
        <w:rPr>
          <w:rFonts w:ascii="Garamond" w:hAnsi="Garamond" w:cs="Calibri"/>
          <w:sz w:val="21"/>
          <w:szCs w:val="21"/>
        </w:rPr>
        <w:t xml:space="preserve">pracování je nezbytné pro účely oprávněných zájmů příslušného správce či třetí strany, kromě případů, kdy před těmito zájmy mají přednost zájmy nebo základní práva a svobody subjektu údajů vyžadující ochranu osobních údajů, </w:t>
      </w:r>
      <w:r w:rsidRPr="00CA6217">
        <w:rPr>
          <w:rFonts w:ascii="Garamond" w:hAnsi="Garamond" w:cs="Calibri"/>
          <w:b/>
          <w:sz w:val="21"/>
          <w:szCs w:val="21"/>
        </w:rPr>
        <w:t>zejména pokud je subjektem údajů dítě,</w:t>
      </w:r>
    </w:p>
    <w:p w:rsidR="00176D8C" w:rsidRPr="00CA6217" w:rsidRDefault="00176D8C" w:rsidP="00176D8C">
      <w:pPr>
        <w:rPr>
          <w:rFonts w:ascii="Garamond" w:hAnsi="Garamond" w:cs="Calibri"/>
          <w:sz w:val="21"/>
          <w:szCs w:val="21"/>
        </w:rPr>
      </w:pPr>
      <w:r w:rsidRPr="00CA6217">
        <w:rPr>
          <w:rFonts w:ascii="Garamond" w:hAnsi="Garamond" w:cs="Calibri"/>
          <w:sz w:val="21"/>
          <w:szCs w:val="21"/>
        </w:rPr>
        <w:t>včetně profilování založeného na těchto ustanoveních; správce osobní údaje dále nezpracovává, pokud neprokáže závažné oprávněné důvody pro zpracování, které převažují nad zájmy nebo právy a svobod</w:t>
      </w:r>
      <w:r w:rsidR="0027266C">
        <w:rPr>
          <w:rFonts w:ascii="Garamond" w:hAnsi="Garamond" w:cs="Calibri"/>
          <w:sz w:val="21"/>
          <w:szCs w:val="21"/>
        </w:rPr>
        <w:t xml:space="preserve">ami </w:t>
      </w:r>
      <w:r w:rsidRPr="00CA6217">
        <w:rPr>
          <w:rFonts w:ascii="Garamond" w:hAnsi="Garamond" w:cs="Calibri"/>
          <w:sz w:val="21"/>
          <w:szCs w:val="21"/>
        </w:rPr>
        <w:t>subjektu údajů nebo pro určení, výkon nebo obhajobu právních nároků.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Default="00176D8C" w:rsidP="00176D8C">
      <w:pPr>
        <w:rPr>
          <w:rFonts w:ascii="Garamond" w:hAnsi="Garamond"/>
          <w:color w:val="000000" w:themeColor="text1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Svá práva plynoucí ze zpracování osobních údajů může subjekt uplatnit kontaktováním správce na poštovní adrese: Kotorská 1590/40, 140 00 Praha 4, e-mailem na adrese: reditelstvi@zzpraha4.cz, nebo telefonicky na </w:t>
      </w:r>
      <w:r w:rsidRPr="0027266C">
        <w:rPr>
          <w:rFonts w:ascii="Garamond" w:hAnsi="Garamond"/>
          <w:color w:val="000000" w:themeColor="text1"/>
          <w:sz w:val="21"/>
          <w:szCs w:val="21"/>
        </w:rPr>
        <w:t xml:space="preserve">tel.: </w:t>
      </w:r>
      <w:r w:rsidRPr="0027266C">
        <w:rPr>
          <w:rFonts w:ascii="Garamond" w:hAnsi="Garamond" w:cs="Calibri"/>
          <w:color w:val="000000" w:themeColor="text1"/>
          <w:sz w:val="21"/>
          <w:szCs w:val="21"/>
          <w:shd w:val="clear" w:color="auto" w:fill="FFFFFF"/>
        </w:rPr>
        <w:t>+ 420 214 011 791</w:t>
      </w:r>
      <w:r w:rsidRPr="0027266C">
        <w:rPr>
          <w:rFonts w:ascii="Garamond" w:hAnsi="Garamond"/>
          <w:color w:val="000000" w:themeColor="text1"/>
          <w:sz w:val="21"/>
          <w:szCs w:val="21"/>
        </w:rPr>
        <w:t xml:space="preserve">. </w:t>
      </w:r>
    </w:p>
    <w:p w:rsidR="0027266C" w:rsidRPr="00CA6217" w:rsidRDefault="0027266C" w:rsidP="00176D8C">
      <w:pPr>
        <w:rPr>
          <w:rFonts w:ascii="Garamond" w:hAnsi="Garamond"/>
          <w:sz w:val="21"/>
          <w:szCs w:val="21"/>
        </w:rPr>
      </w:pPr>
    </w:p>
    <w:p w:rsidR="00176D8C" w:rsidRPr="00CA6217" w:rsidRDefault="00176D8C" w:rsidP="00176D8C">
      <w:pPr>
        <w:rPr>
          <w:rFonts w:ascii="Garamond" w:hAnsi="Garamond"/>
          <w:b/>
          <w:sz w:val="21"/>
          <w:szCs w:val="21"/>
        </w:rPr>
      </w:pPr>
      <w:r w:rsidRPr="00CA6217">
        <w:rPr>
          <w:rFonts w:ascii="Garamond" w:hAnsi="Garamond"/>
          <w:b/>
          <w:sz w:val="21"/>
          <w:szCs w:val="21"/>
        </w:rPr>
        <w:t>Naplnění práv subjektu údajů je umožněno bezplatně a ve lhůtě 30 dnů od podání žádosti.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</w:p>
    <w:p w:rsidR="00176D8C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Pokud má subjekt výhrady ke zpracování osobních údajů, může podat stížnost k dozorovému orgánu, kterým je Úřad pro ochranu osobních údajů.</w:t>
      </w: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Pr="00CA6217" w:rsidRDefault="0027266C" w:rsidP="00176D8C">
      <w:pPr>
        <w:rPr>
          <w:rFonts w:ascii="Garamond" w:hAnsi="Garamond"/>
          <w:sz w:val="21"/>
          <w:szCs w:val="21"/>
        </w:rPr>
      </w:pPr>
    </w:p>
    <w:p w:rsidR="00176D8C" w:rsidRPr="0027266C" w:rsidRDefault="00176D8C" w:rsidP="00176D8C">
      <w:pPr>
        <w:rPr>
          <w:rFonts w:ascii="Garamond" w:hAnsi="Garamond"/>
          <w:b/>
          <w:color w:val="000000" w:themeColor="text1"/>
          <w:sz w:val="21"/>
          <w:szCs w:val="21"/>
        </w:rPr>
      </w:pPr>
      <w:r w:rsidRPr="0027266C">
        <w:rPr>
          <w:rFonts w:ascii="Garamond" w:hAnsi="Garamond"/>
          <w:b/>
          <w:color w:val="000000" w:themeColor="text1"/>
          <w:sz w:val="21"/>
          <w:szCs w:val="21"/>
        </w:rPr>
        <w:t>Kontaktní údaje: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Úřad pro ochranu osobních údajů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se sídlem: Pplk. Sochora 27, 170 00 Praha 7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IČ: 70837627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>Tel.: + 420 234 665 111</w:t>
      </w:r>
    </w:p>
    <w:p w:rsidR="00176D8C" w:rsidRPr="00CA6217" w:rsidRDefault="00176D8C" w:rsidP="00176D8C">
      <w:pPr>
        <w:rPr>
          <w:rFonts w:ascii="Garamond" w:hAnsi="Garamond"/>
          <w:sz w:val="21"/>
          <w:szCs w:val="21"/>
        </w:rPr>
      </w:pPr>
      <w:r w:rsidRPr="00CA6217">
        <w:rPr>
          <w:rFonts w:ascii="Garamond" w:hAnsi="Garamond"/>
          <w:sz w:val="21"/>
          <w:szCs w:val="21"/>
        </w:rPr>
        <w:t xml:space="preserve">Web: </w:t>
      </w:r>
      <w:hyperlink r:id="rId8" w:history="1">
        <w:r w:rsidRPr="00CA6217">
          <w:rPr>
            <w:rStyle w:val="Hypertextovodkaz"/>
            <w:rFonts w:ascii="Garamond" w:hAnsi="Garamond"/>
            <w:sz w:val="21"/>
            <w:szCs w:val="21"/>
          </w:rPr>
          <w:t>https://www.uoou.cz</w:t>
        </w:r>
      </w:hyperlink>
      <w:r w:rsidRPr="00CA6217">
        <w:rPr>
          <w:rFonts w:ascii="Garamond" w:hAnsi="Garamond"/>
          <w:sz w:val="21"/>
          <w:szCs w:val="21"/>
        </w:rPr>
        <w:t xml:space="preserve"> </w:t>
      </w:r>
    </w:p>
    <w:p w:rsidR="00176D8C" w:rsidRDefault="00176D8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  <w:bookmarkStart w:id="0" w:name="_GoBack"/>
      <w:bookmarkEnd w:id="0"/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Default="0027266C" w:rsidP="00176D8C">
      <w:pPr>
        <w:rPr>
          <w:rFonts w:ascii="Garamond" w:hAnsi="Garamond"/>
          <w:sz w:val="21"/>
          <w:szCs w:val="21"/>
        </w:rPr>
      </w:pPr>
    </w:p>
    <w:p w:rsidR="0027266C" w:rsidRPr="00CA6217" w:rsidRDefault="0027266C" w:rsidP="00176D8C">
      <w:pPr>
        <w:rPr>
          <w:rFonts w:ascii="Garamond" w:hAnsi="Garamond"/>
          <w:sz w:val="21"/>
          <w:szCs w:val="21"/>
        </w:rPr>
      </w:pPr>
    </w:p>
    <w:p w:rsidR="00176D8C" w:rsidRPr="0027266C" w:rsidRDefault="00176D8C" w:rsidP="00176D8C">
      <w:pPr>
        <w:rPr>
          <w:rFonts w:ascii="Garamond" w:hAnsi="Garamond"/>
          <w:color w:val="000000" w:themeColor="text1"/>
          <w:sz w:val="21"/>
          <w:szCs w:val="21"/>
        </w:rPr>
      </w:pPr>
      <w:r w:rsidRPr="0027266C">
        <w:rPr>
          <w:rFonts w:ascii="Garamond" w:hAnsi="Garamond"/>
          <w:color w:val="000000" w:themeColor="text1"/>
          <w:sz w:val="21"/>
          <w:szCs w:val="21"/>
        </w:rPr>
        <w:t>ZZ MČ Praha 4 si vyhrazuje právo kdykoliv provádět změny, úpravy a aktualizace tohoto dokumentu.</w:t>
      </w:r>
    </w:p>
    <w:p w:rsidR="00176D8C" w:rsidRPr="0027266C" w:rsidRDefault="00176D8C" w:rsidP="00176D8C">
      <w:pPr>
        <w:rPr>
          <w:rFonts w:ascii="Garamond" w:hAnsi="Garamond"/>
          <w:color w:val="000000" w:themeColor="text1"/>
          <w:sz w:val="21"/>
          <w:szCs w:val="21"/>
        </w:rPr>
      </w:pPr>
      <w:r w:rsidRPr="0027266C">
        <w:rPr>
          <w:rFonts w:ascii="Garamond" w:hAnsi="Garamond"/>
          <w:color w:val="000000" w:themeColor="text1"/>
          <w:sz w:val="21"/>
          <w:szCs w:val="21"/>
        </w:rPr>
        <w:t>Datum účinnosti tohoto dokumentu: 25. 5. 2018</w:t>
      </w:r>
    </w:p>
    <w:sectPr w:rsidR="00176D8C" w:rsidRPr="0027266C" w:rsidSect="004612D1">
      <w:headerReference w:type="default" r:id="rId9"/>
      <w:footerReference w:type="default" r:id="rId10"/>
      <w:pgSz w:w="11906" w:h="16838"/>
      <w:pgMar w:top="2826" w:right="1466" w:bottom="2157" w:left="1417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DB" w:rsidRDefault="00C471DB">
      <w:r>
        <w:separator/>
      </w:r>
    </w:p>
  </w:endnote>
  <w:endnote w:type="continuationSeparator" w:id="0">
    <w:p w:rsidR="00C471DB" w:rsidRDefault="00C4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EA" w:rsidRPr="000C7065" w:rsidRDefault="00D242EA" w:rsidP="000C7065">
    <w:pPr>
      <w:pBdr>
        <w:top w:val="single" w:sz="24" w:space="1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511"/>
      <w:gridCol w:w="4512"/>
    </w:tblGrid>
    <w:tr w:rsidR="00D242EA" w:rsidRPr="00F5727D" w:rsidTr="00F5727D">
      <w:trPr>
        <w:jc w:val="center"/>
      </w:trPr>
      <w:tc>
        <w:tcPr>
          <w:tcW w:w="2500" w:type="pct"/>
          <w:shd w:val="clear" w:color="auto" w:fill="auto"/>
        </w:tcPr>
        <w:p w:rsidR="00D242EA" w:rsidRPr="00F5727D" w:rsidRDefault="00D242EA" w:rsidP="000C7065">
          <w:pPr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F5727D">
            <w:rPr>
              <w:rFonts w:ascii="Arial" w:hAnsi="Arial" w:cs="Arial"/>
              <w:b/>
              <w:color w:val="173788"/>
              <w:sz w:val="16"/>
              <w:szCs w:val="16"/>
            </w:rPr>
            <w:t>ZDRAVOTNICKÉ ZAŘÍZENÍ MČ PRAHA 4</w:t>
          </w:r>
        </w:p>
        <w:p w:rsidR="00D242EA" w:rsidRPr="00F5727D" w:rsidRDefault="00D242EA" w:rsidP="000C7065">
          <w:pPr>
            <w:rPr>
              <w:rFonts w:ascii="Arial" w:hAnsi="Arial" w:cs="Arial"/>
              <w:color w:val="173788"/>
              <w:sz w:val="16"/>
              <w:szCs w:val="16"/>
            </w:rPr>
          </w:pPr>
          <w:r w:rsidRPr="00F5727D">
            <w:rPr>
              <w:rFonts w:ascii="Arial" w:hAnsi="Arial" w:cs="Arial"/>
              <w:color w:val="173788"/>
              <w:sz w:val="16"/>
              <w:szCs w:val="16"/>
            </w:rPr>
            <w:t>příspěvková organizace MČ Praha 4</w:t>
          </w:r>
        </w:p>
        <w:p w:rsidR="00D242EA" w:rsidRPr="00F5727D" w:rsidRDefault="00D242EA" w:rsidP="000C7065">
          <w:pPr>
            <w:rPr>
              <w:rFonts w:ascii="Arial" w:hAnsi="Arial" w:cs="Arial"/>
              <w:color w:val="173788"/>
              <w:sz w:val="16"/>
              <w:szCs w:val="16"/>
            </w:rPr>
          </w:pPr>
          <w:r w:rsidRPr="00F5727D">
            <w:rPr>
              <w:rFonts w:ascii="Arial" w:hAnsi="Arial" w:cs="Arial"/>
              <w:color w:val="173788"/>
              <w:sz w:val="16"/>
              <w:szCs w:val="16"/>
            </w:rPr>
            <w:t xml:space="preserve">Kotorská 1590/40, Praha 4, 140 00, IČ: </w:t>
          </w:r>
          <w:r w:rsidRPr="00F5727D">
            <w:rPr>
              <w:rFonts w:ascii="Arial" w:hAnsi="Arial" w:cs="Arial"/>
              <w:noProof w:val="0"/>
              <w:color w:val="173788"/>
              <w:spacing w:val="2"/>
              <w:sz w:val="16"/>
              <w:szCs w:val="16"/>
            </w:rPr>
            <w:t>44846291</w:t>
          </w:r>
        </w:p>
        <w:p w:rsidR="00D242EA" w:rsidRPr="00F5727D" w:rsidRDefault="00D242EA" w:rsidP="000C7065">
          <w:pPr>
            <w:pStyle w:val="Zpat"/>
            <w:rPr>
              <w:color w:val="173788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</w:tcPr>
        <w:p w:rsidR="00D242EA" w:rsidRPr="00F5727D" w:rsidRDefault="00D242EA" w:rsidP="00F5727D">
          <w:pPr>
            <w:pStyle w:val="Zpat"/>
            <w:jc w:val="right"/>
            <w:rPr>
              <w:rFonts w:ascii="Arial" w:hAnsi="Arial" w:cs="Arial"/>
              <w:b/>
              <w:color w:val="173788"/>
              <w:sz w:val="16"/>
              <w:szCs w:val="16"/>
            </w:rPr>
          </w:pPr>
          <w:r w:rsidRPr="00F5727D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tel: </w:t>
          </w:r>
          <w:r w:rsidRPr="00F5727D">
            <w:rPr>
              <w:rFonts w:ascii="Arial" w:hAnsi="Arial" w:cs="Arial"/>
              <w:color w:val="173788"/>
              <w:sz w:val="16"/>
              <w:szCs w:val="16"/>
            </w:rPr>
            <w:t>+420 2</w:t>
          </w:r>
          <w:r w:rsidR="00F556B6">
            <w:rPr>
              <w:rFonts w:ascii="Arial" w:hAnsi="Arial" w:cs="Arial"/>
              <w:color w:val="173788"/>
              <w:sz w:val="16"/>
              <w:szCs w:val="16"/>
            </w:rPr>
            <w:t>96</w:t>
          </w:r>
          <w:r w:rsidRPr="00F5727D">
            <w:rPr>
              <w:rFonts w:ascii="Arial" w:hAnsi="Arial" w:cs="Arial"/>
              <w:color w:val="173788"/>
              <w:sz w:val="16"/>
              <w:szCs w:val="16"/>
            </w:rPr>
            <w:t> </w:t>
          </w:r>
          <w:r w:rsidR="00F556B6">
            <w:rPr>
              <w:rFonts w:ascii="Arial" w:hAnsi="Arial" w:cs="Arial"/>
              <w:color w:val="173788"/>
              <w:sz w:val="16"/>
              <w:szCs w:val="16"/>
            </w:rPr>
            <w:t>320</w:t>
          </w:r>
          <w:r w:rsidRPr="00F5727D">
            <w:rPr>
              <w:rFonts w:ascii="Arial" w:hAnsi="Arial" w:cs="Arial"/>
              <w:color w:val="173788"/>
              <w:sz w:val="16"/>
              <w:szCs w:val="16"/>
            </w:rPr>
            <w:t xml:space="preserve"> </w:t>
          </w:r>
          <w:r w:rsidR="00F556B6">
            <w:rPr>
              <w:rFonts w:ascii="Arial" w:hAnsi="Arial" w:cs="Arial"/>
              <w:color w:val="173788"/>
              <w:sz w:val="16"/>
              <w:szCs w:val="16"/>
            </w:rPr>
            <w:t>401</w:t>
          </w:r>
        </w:p>
        <w:p w:rsidR="00D242EA" w:rsidRPr="00F5727D" w:rsidRDefault="00F556B6" w:rsidP="00F5727D">
          <w:pPr>
            <w:pStyle w:val="Zpat"/>
            <w:jc w:val="right"/>
            <w:rPr>
              <w:rFonts w:ascii="Arial" w:hAnsi="Arial" w:cs="Arial"/>
              <w:b/>
              <w:color w:val="173788"/>
              <w:sz w:val="16"/>
              <w:szCs w:val="16"/>
            </w:rPr>
          </w:pPr>
          <w:r>
            <w:rPr>
              <w:rFonts w:ascii="Arial" w:hAnsi="Arial" w:cs="Arial"/>
              <w:b/>
              <w:color w:val="173788"/>
              <w:sz w:val="16"/>
              <w:szCs w:val="16"/>
            </w:rPr>
            <w:t>ID datové schránky: wk4u8gr</w:t>
          </w:r>
        </w:p>
        <w:p w:rsidR="00D242EA" w:rsidRPr="00F5727D" w:rsidRDefault="00D242EA" w:rsidP="00F5727D">
          <w:pPr>
            <w:pStyle w:val="Zpat"/>
            <w:jc w:val="right"/>
            <w:rPr>
              <w:rFonts w:ascii="Arial" w:hAnsi="Arial" w:cs="Arial"/>
              <w:color w:val="173788"/>
              <w:sz w:val="16"/>
              <w:szCs w:val="16"/>
            </w:rPr>
          </w:pPr>
          <w:r w:rsidRPr="00F5727D">
            <w:rPr>
              <w:rFonts w:ascii="Arial" w:hAnsi="Arial" w:cs="Arial"/>
              <w:b/>
              <w:color w:val="173788"/>
              <w:sz w:val="16"/>
              <w:szCs w:val="16"/>
            </w:rPr>
            <w:t xml:space="preserve">email: </w:t>
          </w:r>
          <w:r w:rsidRPr="00F5727D">
            <w:rPr>
              <w:rFonts w:ascii="Arial" w:hAnsi="Arial" w:cs="Arial"/>
              <w:color w:val="173788"/>
              <w:sz w:val="16"/>
              <w:szCs w:val="16"/>
            </w:rPr>
            <w:t>reditelstvi@zzpraha4.cz</w:t>
          </w:r>
        </w:p>
        <w:p w:rsidR="00D242EA" w:rsidRPr="00F5727D" w:rsidRDefault="00D242EA" w:rsidP="00F5727D">
          <w:pPr>
            <w:pStyle w:val="Zpat"/>
            <w:jc w:val="right"/>
            <w:rPr>
              <w:color w:val="173788"/>
              <w:sz w:val="16"/>
              <w:szCs w:val="16"/>
            </w:rPr>
          </w:pPr>
        </w:p>
      </w:tc>
    </w:tr>
  </w:tbl>
  <w:p w:rsidR="00D242EA" w:rsidRPr="0080061F" w:rsidRDefault="00D242EA" w:rsidP="000C70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DB" w:rsidRDefault="00C471DB">
      <w:r>
        <w:separator/>
      </w:r>
    </w:p>
  </w:footnote>
  <w:footnote w:type="continuationSeparator" w:id="0">
    <w:p w:rsidR="00C471DB" w:rsidRDefault="00C4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EA" w:rsidRDefault="00176D8C" w:rsidP="00A75D3E">
    <w:pPr>
      <w:pStyle w:val="Zhlav"/>
      <w:jc w:val="right"/>
      <w:rPr>
        <w:rFonts w:ascii="Arial" w:hAnsi="Arial" w:cs="Arial"/>
        <w:color w:val="173788"/>
        <w:sz w:val="14"/>
        <w:szCs w:val="14"/>
      </w:rPr>
    </w:pPr>
    <w:r>
      <w:drawing>
        <wp:inline distT="0" distB="0" distL="0" distR="0">
          <wp:extent cx="5724525" cy="685800"/>
          <wp:effectExtent l="0" t="0" r="0" b="0"/>
          <wp:docPr id="1" name="obrázek 1" descr="up-MC_Prah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-MC_Prah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2EA" w:rsidRDefault="00D242EA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  <w:sz w:val="14"/>
        <w:szCs w:val="14"/>
      </w:rPr>
    </w:pPr>
  </w:p>
  <w:p w:rsidR="00D242EA" w:rsidRPr="00E506A3" w:rsidRDefault="00D242EA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  <w:sz w:val="16"/>
        <w:szCs w:val="16"/>
      </w:rPr>
    </w:pPr>
    <w:r w:rsidRPr="00E506A3">
      <w:rPr>
        <w:rFonts w:ascii="Arial" w:hAnsi="Arial" w:cs="Arial"/>
        <w:color w:val="173788"/>
        <w:sz w:val="16"/>
        <w:szCs w:val="16"/>
      </w:rPr>
      <w:t xml:space="preserve">ZDRAVOTNICKÉ ZAŘÍZENÍ </w:t>
    </w:r>
    <w:r>
      <w:rPr>
        <w:rFonts w:ascii="Arial" w:hAnsi="Arial" w:cs="Arial"/>
        <w:color w:val="173788"/>
        <w:sz w:val="16"/>
        <w:szCs w:val="16"/>
      </w:rPr>
      <w:t xml:space="preserve">MČ </w:t>
    </w:r>
    <w:r w:rsidRPr="00E506A3">
      <w:rPr>
        <w:rFonts w:ascii="Arial" w:hAnsi="Arial" w:cs="Arial"/>
        <w:color w:val="173788"/>
        <w:sz w:val="16"/>
        <w:szCs w:val="16"/>
      </w:rPr>
      <w:t>PRAHA 4</w:t>
    </w:r>
  </w:p>
  <w:p w:rsidR="00D242EA" w:rsidRPr="00E506A3" w:rsidRDefault="00D242EA" w:rsidP="00A75D3E">
    <w:pPr>
      <w:pStyle w:val="Zhlav"/>
      <w:jc w:val="right"/>
      <w:rPr>
        <w:rFonts w:ascii="Arial" w:hAnsi="Arial" w:cs="Arial"/>
        <w:color w:val="173788"/>
        <w:sz w:val="16"/>
        <w:szCs w:val="16"/>
      </w:rPr>
    </w:pPr>
    <w:r w:rsidRPr="00E506A3">
      <w:rPr>
        <w:rFonts w:ascii="Arial" w:hAnsi="Arial" w:cs="Arial"/>
        <w:color w:val="173788"/>
        <w:sz w:val="16"/>
        <w:szCs w:val="16"/>
      </w:rPr>
      <w:t>Kotorská 1590/40</w:t>
    </w:r>
  </w:p>
  <w:p w:rsidR="00D242EA" w:rsidRDefault="00D242EA" w:rsidP="00A75D3E">
    <w:pPr>
      <w:pStyle w:val="Zhlav"/>
      <w:jc w:val="right"/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 xml:space="preserve">140 00 </w:t>
    </w:r>
    <w:r w:rsidRPr="00E506A3">
      <w:rPr>
        <w:rFonts w:ascii="Arial" w:hAnsi="Arial" w:cs="Arial"/>
        <w:color w:val="173788"/>
        <w:sz w:val="16"/>
        <w:szCs w:val="16"/>
      </w:rPr>
      <w:t>Praha 4</w:t>
    </w:r>
  </w:p>
  <w:p w:rsidR="00D242EA" w:rsidRPr="00E506A3" w:rsidRDefault="00D242EA" w:rsidP="00A75D3E">
    <w:pPr>
      <w:pStyle w:val="Zhlav"/>
      <w:jc w:val="right"/>
      <w:rPr>
        <w:rFonts w:ascii="Arial" w:hAnsi="Arial" w:cs="Arial"/>
        <w:color w:val="17378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714"/>
    <w:multiLevelType w:val="hybridMultilevel"/>
    <w:tmpl w:val="5C8A918C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E9A52A7"/>
    <w:multiLevelType w:val="hybridMultilevel"/>
    <w:tmpl w:val="6A2EFDC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732"/>
    <w:multiLevelType w:val="hybridMultilevel"/>
    <w:tmpl w:val="8DB6E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20B9"/>
    <w:multiLevelType w:val="hybridMultilevel"/>
    <w:tmpl w:val="FA60F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506"/>
    <w:multiLevelType w:val="hybridMultilevel"/>
    <w:tmpl w:val="997A74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7698B"/>
    <w:multiLevelType w:val="hybridMultilevel"/>
    <w:tmpl w:val="3C145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2620C"/>
    <w:multiLevelType w:val="hybridMultilevel"/>
    <w:tmpl w:val="46C2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671B"/>
    <w:multiLevelType w:val="hybridMultilevel"/>
    <w:tmpl w:val="6A6E87E6"/>
    <w:lvl w:ilvl="0" w:tplc="E184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62"/>
    <w:rsid w:val="0002505B"/>
    <w:rsid w:val="00033493"/>
    <w:rsid w:val="000474B2"/>
    <w:rsid w:val="00061545"/>
    <w:rsid w:val="00062659"/>
    <w:rsid w:val="0009672C"/>
    <w:rsid w:val="000C2FCE"/>
    <w:rsid w:val="000C7065"/>
    <w:rsid w:val="000F45B6"/>
    <w:rsid w:val="000F5273"/>
    <w:rsid w:val="00121957"/>
    <w:rsid w:val="00155412"/>
    <w:rsid w:val="00176D8C"/>
    <w:rsid w:val="00197600"/>
    <w:rsid w:val="001E3A3B"/>
    <w:rsid w:val="0023460C"/>
    <w:rsid w:val="00260D38"/>
    <w:rsid w:val="0027266C"/>
    <w:rsid w:val="0028079D"/>
    <w:rsid w:val="002A12BA"/>
    <w:rsid w:val="002A3E14"/>
    <w:rsid w:val="002B2B84"/>
    <w:rsid w:val="002D326F"/>
    <w:rsid w:val="002F43E7"/>
    <w:rsid w:val="00301A3B"/>
    <w:rsid w:val="00316825"/>
    <w:rsid w:val="003617E4"/>
    <w:rsid w:val="00362E4F"/>
    <w:rsid w:val="00372DDE"/>
    <w:rsid w:val="003911CA"/>
    <w:rsid w:val="003B128A"/>
    <w:rsid w:val="003C31F3"/>
    <w:rsid w:val="003D4107"/>
    <w:rsid w:val="003D596B"/>
    <w:rsid w:val="003D6876"/>
    <w:rsid w:val="003F4493"/>
    <w:rsid w:val="00441C41"/>
    <w:rsid w:val="004612D1"/>
    <w:rsid w:val="004668A0"/>
    <w:rsid w:val="00484CD5"/>
    <w:rsid w:val="004D6441"/>
    <w:rsid w:val="004F1487"/>
    <w:rsid w:val="004F1882"/>
    <w:rsid w:val="005013FC"/>
    <w:rsid w:val="00554574"/>
    <w:rsid w:val="005576B6"/>
    <w:rsid w:val="005C416C"/>
    <w:rsid w:val="00662D29"/>
    <w:rsid w:val="00663AFE"/>
    <w:rsid w:val="0066461E"/>
    <w:rsid w:val="006761BD"/>
    <w:rsid w:val="0068018E"/>
    <w:rsid w:val="006C5E0B"/>
    <w:rsid w:val="006F240F"/>
    <w:rsid w:val="00700A40"/>
    <w:rsid w:val="00702462"/>
    <w:rsid w:val="00711039"/>
    <w:rsid w:val="00713EA8"/>
    <w:rsid w:val="0078749C"/>
    <w:rsid w:val="007C1B1B"/>
    <w:rsid w:val="007F25B9"/>
    <w:rsid w:val="007F679E"/>
    <w:rsid w:val="0080061F"/>
    <w:rsid w:val="0081408D"/>
    <w:rsid w:val="0081602A"/>
    <w:rsid w:val="008276AC"/>
    <w:rsid w:val="00883C4B"/>
    <w:rsid w:val="008E2EAC"/>
    <w:rsid w:val="008F5EC5"/>
    <w:rsid w:val="00924F4D"/>
    <w:rsid w:val="00932C5C"/>
    <w:rsid w:val="00970B7A"/>
    <w:rsid w:val="0097182A"/>
    <w:rsid w:val="00973BCF"/>
    <w:rsid w:val="00980D1E"/>
    <w:rsid w:val="00984481"/>
    <w:rsid w:val="0098727D"/>
    <w:rsid w:val="00995613"/>
    <w:rsid w:val="009B1B71"/>
    <w:rsid w:val="009E5114"/>
    <w:rsid w:val="00A23E51"/>
    <w:rsid w:val="00A36D53"/>
    <w:rsid w:val="00A37EB1"/>
    <w:rsid w:val="00A423A3"/>
    <w:rsid w:val="00A578CF"/>
    <w:rsid w:val="00A7207C"/>
    <w:rsid w:val="00A75D3E"/>
    <w:rsid w:val="00A83B22"/>
    <w:rsid w:val="00A92830"/>
    <w:rsid w:val="00AA470B"/>
    <w:rsid w:val="00AB5783"/>
    <w:rsid w:val="00AD6FA6"/>
    <w:rsid w:val="00AE40EB"/>
    <w:rsid w:val="00B0161C"/>
    <w:rsid w:val="00B3145C"/>
    <w:rsid w:val="00B323AC"/>
    <w:rsid w:val="00B369E1"/>
    <w:rsid w:val="00B37EA2"/>
    <w:rsid w:val="00B55B9B"/>
    <w:rsid w:val="00B77FE8"/>
    <w:rsid w:val="00B8522A"/>
    <w:rsid w:val="00B9226E"/>
    <w:rsid w:val="00B968CD"/>
    <w:rsid w:val="00BA0AE1"/>
    <w:rsid w:val="00BB1204"/>
    <w:rsid w:val="00C01E8C"/>
    <w:rsid w:val="00C22729"/>
    <w:rsid w:val="00C240DA"/>
    <w:rsid w:val="00C471DB"/>
    <w:rsid w:val="00CA3D31"/>
    <w:rsid w:val="00CA6217"/>
    <w:rsid w:val="00CD473E"/>
    <w:rsid w:val="00CD4785"/>
    <w:rsid w:val="00CE2B65"/>
    <w:rsid w:val="00CE4D95"/>
    <w:rsid w:val="00D07BEC"/>
    <w:rsid w:val="00D12FE1"/>
    <w:rsid w:val="00D242EA"/>
    <w:rsid w:val="00D26A0A"/>
    <w:rsid w:val="00D3741A"/>
    <w:rsid w:val="00D5294A"/>
    <w:rsid w:val="00E21A7F"/>
    <w:rsid w:val="00E311B3"/>
    <w:rsid w:val="00E41A3D"/>
    <w:rsid w:val="00E4490E"/>
    <w:rsid w:val="00E476E3"/>
    <w:rsid w:val="00E506A3"/>
    <w:rsid w:val="00E70AFA"/>
    <w:rsid w:val="00EA3E4A"/>
    <w:rsid w:val="00EB0487"/>
    <w:rsid w:val="00F14578"/>
    <w:rsid w:val="00F54626"/>
    <w:rsid w:val="00F556B6"/>
    <w:rsid w:val="00F5727D"/>
    <w:rsid w:val="00F72ED8"/>
    <w:rsid w:val="00F77399"/>
    <w:rsid w:val="00F969B1"/>
    <w:rsid w:val="00FB33C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181EE"/>
  <w15:chartTrackingRefBased/>
  <w15:docId w15:val="{9B85EC51-F16F-4415-B0B8-C8294DE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  <w:noProof/>
      <w:color w:val="000000"/>
      <w:lang w:eastAsia="zh-CN"/>
    </w:rPr>
  </w:style>
  <w:style w:type="paragraph" w:styleId="Nadpis1">
    <w:name w:val="heading 1"/>
    <w:basedOn w:val="Normln"/>
    <w:next w:val="Normln"/>
    <w:qFormat/>
    <w:rsid w:val="0080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44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4481"/>
    <w:pPr>
      <w:tabs>
        <w:tab w:val="center" w:pos="4536"/>
        <w:tab w:val="right" w:pos="9072"/>
      </w:tabs>
    </w:pPr>
  </w:style>
  <w:style w:type="character" w:styleId="Hypertextovodkaz">
    <w:name w:val="Hyperlink"/>
    <w:rsid w:val="00984481"/>
    <w:rPr>
      <w:color w:val="0000FF"/>
      <w:u w:val="single"/>
    </w:rPr>
  </w:style>
  <w:style w:type="table" w:styleId="Mkatabulky">
    <w:name w:val="Table Grid"/>
    <w:basedOn w:val="Normlntabulka"/>
    <w:rsid w:val="0098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9">
    <w:name w:val="StylE-mailovéZprávy19"/>
    <w:semiHidden/>
    <w:rsid w:val="000C2FCE"/>
    <w:rPr>
      <w:rFonts w:ascii="Arial" w:hAnsi="Arial" w:cs="Arial" w:hint="default"/>
      <w:strike w:val="0"/>
      <w:noProof/>
      <w:color w:val="auto"/>
      <w:spacing w:val="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76D8C"/>
    <w:pPr>
      <w:spacing w:after="200" w:line="276" w:lineRule="auto"/>
      <w:ind w:left="720"/>
      <w:contextualSpacing/>
    </w:pPr>
    <w:rPr>
      <w:rFonts w:ascii="Calibri" w:eastAsia="Calibri" w:hAnsi="Calibri"/>
      <w:noProof w:val="0"/>
      <w:color w:val="auto"/>
      <w:sz w:val="22"/>
      <w:szCs w:val="22"/>
      <w:lang w:eastAsia="en-US"/>
    </w:rPr>
  </w:style>
  <w:style w:type="character" w:styleId="Siln">
    <w:name w:val="Strong"/>
    <w:uiPriority w:val="22"/>
    <w:qFormat/>
    <w:rsid w:val="00176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erenec.gdpr@praha4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2043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Inzerát na volné pracovní místo :</vt:lpstr>
    </vt:vector>
  </TitlesOfParts>
  <Company>ZZ Praha 4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Inzerát na volné pracovní místo :</dc:title>
  <dc:subject/>
  <dc:creator>Fikejzlova</dc:creator>
  <cp:keywords/>
  <dc:description/>
  <cp:lastModifiedBy>Michaela Karlická</cp:lastModifiedBy>
  <cp:revision>3</cp:revision>
  <cp:lastPrinted>2018-07-20T07:44:00Z</cp:lastPrinted>
  <dcterms:created xsi:type="dcterms:W3CDTF">2018-07-20T07:44:00Z</dcterms:created>
  <dcterms:modified xsi:type="dcterms:W3CDTF">2018-07-20T08:20:00Z</dcterms:modified>
</cp:coreProperties>
</file>